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3DA" w:rsidRDefault="00C143DA" w:rsidP="00C143DA">
      <w:pPr>
        <w:rPr>
          <w:i/>
        </w:rPr>
      </w:pPr>
      <w:r>
        <w:rPr>
          <w:i/>
          <w:sz w:val="18"/>
          <w:szCs w:val="18"/>
        </w:rPr>
        <w:t xml:space="preserve">       </w:t>
      </w:r>
      <w:r>
        <w:rPr>
          <w:i/>
        </w:rPr>
        <w:t>BOSNA I HERCEGOVINA                                                                     БOСНA И ХEРЦEГOВИНA</w:t>
      </w:r>
    </w:p>
    <w:p w:rsidR="00C143DA" w:rsidRDefault="00C143DA" w:rsidP="00C143DA">
      <w:pPr>
        <w:rPr>
          <w:i/>
        </w:rPr>
      </w:pPr>
      <w:r>
        <w:rPr>
          <w:i/>
        </w:rPr>
        <w:t>FEDERACIJA BOSNE I HERCEGOVINE                                     ФEДEРAЦИJA БOСНE И HEРЦEГOВИНE</w:t>
      </w:r>
    </w:p>
    <w:p w:rsidR="00C143DA" w:rsidRDefault="00C143DA" w:rsidP="00C143DA">
      <w:pPr>
        <w:rPr>
          <w:i/>
        </w:rPr>
      </w:pPr>
      <w:r>
        <w:rPr>
          <w:i/>
        </w:rPr>
        <w:t xml:space="preserve">     PARLAMENT FEDERACIJE                                                              ПAРЛAMEНT ФEДEРAЦИJE</w:t>
      </w:r>
    </w:p>
    <w:p w:rsidR="00C143DA" w:rsidRPr="00EE18A9" w:rsidRDefault="00C143DA" w:rsidP="00EE18A9">
      <w:pPr>
        <w:pBdr>
          <w:bottom w:val="single" w:sz="12" w:space="1" w:color="auto"/>
        </w:pBdr>
        <w:rPr>
          <w:i/>
        </w:rPr>
      </w:pPr>
      <w:r>
        <w:rPr>
          <w:i/>
        </w:rPr>
        <w:t>PREDSTAVNIČKI/ZASTUPNIČKI DOM                                                  ПРEДСTAВНИЧКИ  ДOM</w:t>
      </w:r>
      <w:r>
        <w:rPr>
          <w:rFonts w:ascii="Arial" w:hAnsi="Arial" w:cs="Arial"/>
          <w:szCs w:val="22"/>
          <w:lang w:val="hr-HR"/>
        </w:rPr>
        <w:t xml:space="preserve">                    </w:t>
      </w:r>
    </w:p>
    <w:p w:rsidR="00116294" w:rsidRDefault="00116294" w:rsidP="0080473B">
      <w:pPr>
        <w:rPr>
          <w:rFonts w:ascii="Arial" w:hAnsi="Arial"/>
          <w:sz w:val="22"/>
          <w:szCs w:val="22"/>
        </w:rPr>
      </w:pPr>
      <w:r>
        <w:rPr>
          <w:rFonts w:ascii="Arial" w:hAnsi="Arial"/>
          <w:sz w:val="22"/>
          <w:szCs w:val="22"/>
        </w:rPr>
        <w:t>Број: 01-02-225/19</w:t>
      </w:r>
    </w:p>
    <w:p w:rsidR="00116294" w:rsidRDefault="00116294" w:rsidP="0080473B">
      <w:pPr>
        <w:rPr>
          <w:rFonts w:ascii="Arial" w:hAnsi="Arial"/>
          <w:sz w:val="22"/>
          <w:szCs w:val="22"/>
        </w:rPr>
      </w:pPr>
      <w:r>
        <w:rPr>
          <w:rFonts w:ascii="Arial" w:hAnsi="Arial"/>
          <w:sz w:val="22"/>
          <w:szCs w:val="22"/>
        </w:rPr>
        <w:t>Сарајево, 11.03.2019. године</w:t>
      </w:r>
    </w:p>
    <w:p w:rsidR="00116294" w:rsidRDefault="00116294" w:rsidP="0080473B">
      <w:pPr>
        <w:jc w:val="center"/>
        <w:rPr>
          <w:rFonts w:ascii="Arial" w:hAnsi="Arial"/>
          <w:sz w:val="22"/>
          <w:szCs w:val="22"/>
        </w:rPr>
      </w:pPr>
    </w:p>
    <w:p w:rsidR="00116294" w:rsidRDefault="00116294" w:rsidP="0080473B">
      <w:pPr>
        <w:rPr>
          <w:rFonts w:ascii="Arial" w:hAnsi="Arial"/>
          <w:sz w:val="24"/>
          <w:szCs w:val="24"/>
        </w:rPr>
      </w:pPr>
    </w:p>
    <w:p w:rsidR="00116294" w:rsidRDefault="00116294" w:rsidP="0080473B">
      <w:pPr>
        <w:jc w:val="center"/>
        <w:rPr>
          <w:rFonts w:ascii="Arial" w:hAnsi="Arial"/>
          <w:b/>
          <w:sz w:val="24"/>
          <w:szCs w:val="24"/>
        </w:rPr>
      </w:pPr>
      <w:r>
        <w:rPr>
          <w:rFonts w:ascii="Arial" w:hAnsi="Arial"/>
          <w:b/>
          <w:sz w:val="24"/>
          <w:szCs w:val="24"/>
        </w:rPr>
        <w:t>З А П И С Н И К</w:t>
      </w:r>
    </w:p>
    <w:p w:rsidR="00116294" w:rsidRDefault="00116294" w:rsidP="0080473B">
      <w:pPr>
        <w:ind w:left="360"/>
        <w:jc w:val="center"/>
        <w:rPr>
          <w:rFonts w:ascii="Arial" w:hAnsi="Arial"/>
          <w:b/>
          <w:sz w:val="24"/>
          <w:szCs w:val="24"/>
        </w:rPr>
      </w:pPr>
      <w:r>
        <w:rPr>
          <w:rFonts w:ascii="Arial" w:hAnsi="Arial"/>
          <w:b/>
          <w:sz w:val="24"/>
          <w:szCs w:val="24"/>
        </w:rPr>
        <w:t>1. РЕДОВНЕ СЈЕДНИЦЕ ПРЕДСТАВНИЧКОГ ДОМА ПАРЛАМЕНТА ФЕДЕРАЦИЈЕ БИХ, одржане 28.02. и 07.03.2019. године</w:t>
      </w:r>
    </w:p>
    <w:p w:rsidR="00116294" w:rsidRDefault="00116294" w:rsidP="0080473B">
      <w:pPr>
        <w:rPr>
          <w:rFonts w:ascii="Arial" w:hAnsi="Arial"/>
          <w:sz w:val="24"/>
          <w:szCs w:val="24"/>
        </w:rPr>
      </w:pPr>
    </w:p>
    <w:p w:rsidR="00116294" w:rsidRDefault="00116294" w:rsidP="0080473B">
      <w:pPr>
        <w:rPr>
          <w:rFonts w:ascii="Arial" w:hAnsi="Arial"/>
          <w:sz w:val="24"/>
          <w:szCs w:val="24"/>
        </w:rPr>
      </w:pPr>
    </w:p>
    <w:p w:rsidR="00116294" w:rsidRDefault="00116294" w:rsidP="0080473B">
      <w:pPr>
        <w:ind w:firstLine="708"/>
        <w:jc w:val="both"/>
        <w:rPr>
          <w:rFonts w:ascii="Arial" w:hAnsi="Arial"/>
          <w:sz w:val="24"/>
          <w:szCs w:val="24"/>
        </w:rPr>
      </w:pPr>
      <w:r>
        <w:rPr>
          <w:rFonts w:ascii="Arial" w:hAnsi="Arial"/>
          <w:sz w:val="24"/>
          <w:szCs w:val="24"/>
        </w:rPr>
        <w:t>Сједница је почела у 10.13.</w:t>
      </w:r>
    </w:p>
    <w:p w:rsidR="00116294" w:rsidRDefault="00116294" w:rsidP="0080473B">
      <w:pPr>
        <w:ind w:firstLine="720"/>
        <w:jc w:val="both"/>
        <w:rPr>
          <w:rFonts w:ascii="Arial" w:hAnsi="Arial"/>
          <w:sz w:val="24"/>
          <w:szCs w:val="24"/>
        </w:rPr>
      </w:pPr>
      <w:r>
        <w:rPr>
          <w:rFonts w:ascii="Arial" w:hAnsi="Arial"/>
          <w:sz w:val="24"/>
          <w:szCs w:val="24"/>
        </w:rPr>
        <w:t>Сједници је предсједавао предсједавајући Представничког дома Парламента Федерације БиХ Елвир Карајбић.</w:t>
      </w:r>
    </w:p>
    <w:p w:rsidR="00116294" w:rsidRDefault="00116294" w:rsidP="0080473B">
      <w:pPr>
        <w:ind w:firstLine="720"/>
        <w:jc w:val="both"/>
        <w:rPr>
          <w:rFonts w:ascii="Arial" w:hAnsi="Arial"/>
          <w:sz w:val="24"/>
          <w:szCs w:val="24"/>
        </w:rPr>
      </w:pPr>
      <w:r>
        <w:rPr>
          <w:rFonts w:ascii="Arial" w:hAnsi="Arial"/>
          <w:sz w:val="24"/>
          <w:szCs w:val="24"/>
        </w:rPr>
        <w:t>Предсједавајући Карајбић поздравио је посланице и посланике, предсједника и потпредсједнике Федерације БиХ, премијера, представнике Међународне заједнице, као и представнике акредитованих медијских кућа који прате рад сједнице.</w:t>
      </w:r>
    </w:p>
    <w:p w:rsidR="00116294" w:rsidRDefault="00116294" w:rsidP="0080473B">
      <w:pPr>
        <w:ind w:firstLine="708"/>
        <w:jc w:val="both"/>
        <w:rPr>
          <w:rFonts w:ascii="Arial" w:hAnsi="Arial"/>
          <w:sz w:val="24"/>
          <w:szCs w:val="24"/>
        </w:rPr>
      </w:pPr>
      <w:r>
        <w:rPr>
          <w:rFonts w:ascii="Arial" w:hAnsi="Arial"/>
          <w:sz w:val="24"/>
          <w:szCs w:val="24"/>
        </w:rPr>
        <w:t>Одсуство са сједнице оправдали су: Горан Опсеница, Мирсад Заимовић и Кенела Зуко, а Нермин Музур најавио је кашњење.</w:t>
      </w:r>
    </w:p>
    <w:p w:rsidR="00116294" w:rsidRDefault="00116294" w:rsidP="0080473B">
      <w:pPr>
        <w:ind w:firstLine="708"/>
        <w:jc w:val="both"/>
        <w:rPr>
          <w:rFonts w:ascii="Arial" w:hAnsi="Arial"/>
          <w:sz w:val="24"/>
          <w:szCs w:val="24"/>
        </w:rPr>
      </w:pPr>
      <w:r>
        <w:rPr>
          <w:rFonts w:ascii="Arial" w:hAnsi="Arial"/>
          <w:sz w:val="24"/>
          <w:szCs w:val="24"/>
        </w:rPr>
        <w:t>Према евиденцији стручних служби, сједници присуствује довољан број посланика за квалитетан рад и одлучивање.</w:t>
      </w:r>
    </w:p>
    <w:p w:rsidR="00116294" w:rsidRDefault="00116294" w:rsidP="0080473B">
      <w:pPr>
        <w:ind w:firstLine="708"/>
        <w:jc w:val="both"/>
        <w:rPr>
          <w:rFonts w:ascii="Arial" w:hAnsi="Arial"/>
          <w:sz w:val="24"/>
          <w:szCs w:val="24"/>
        </w:rPr>
      </w:pPr>
      <w:r>
        <w:rPr>
          <w:rFonts w:ascii="Arial" w:hAnsi="Arial"/>
          <w:sz w:val="24"/>
          <w:szCs w:val="24"/>
        </w:rPr>
        <w:t>Приједлог дневног реда посланици су добили уз позив за сједницу.</w:t>
      </w:r>
    </w:p>
    <w:p w:rsidR="00116294" w:rsidRDefault="00116294" w:rsidP="0080473B">
      <w:pPr>
        <w:ind w:firstLine="708"/>
        <w:jc w:val="both"/>
        <w:rPr>
          <w:rFonts w:ascii="Arial" w:hAnsi="Arial"/>
          <w:sz w:val="24"/>
          <w:szCs w:val="24"/>
        </w:rPr>
      </w:pPr>
      <w:r>
        <w:rPr>
          <w:rFonts w:ascii="Arial" w:hAnsi="Arial"/>
          <w:sz w:val="24"/>
          <w:szCs w:val="24"/>
        </w:rPr>
        <w:t>Предсједавајући је казао да је потребно извршити верификацију мандата посланику Мији Крешићу.</w:t>
      </w:r>
    </w:p>
    <w:p w:rsidR="00116294" w:rsidRDefault="00116294" w:rsidP="0080473B">
      <w:pPr>
        <w:ind w:firstLine="708"/>
        <w:jc w:val="both"/>
        <w:rPr>
          <w:rFonts w:ascii="Arial" w:hAnsi="Arial"/>
          <w:sz w:val="24"/>
          <w:szCs w:val="24"/>
        </w:rPr>
      </w:pPr>
      <w:r>
        <w:rPr>
          <w:rFonts w:ascii="Arial" w:hAnsi="Arial"/>
          <w:sz w:val="24"/>
          <w:szCs w:val="24"/>
        </w:rPr>
        <w:t>У име Мандатно-имунитетне комисије додатно образложење дао је Асим Камбер.</w:t>
      </w:r>
    </w:p>
    <w:p w:rsidR="00116294" w:rsidRDefault="00116294" w:rsidP="0080473B">
      <w:pPr>
        <w:ind w:firstLine="708"/>
        <w:jc w:val="both"/>
        <w:rPr>
          <w:rFonts w:ascii="Arial" w:hAnsi="Arial"/>
          <w:sz w:val="24"/>
          <w:szCs w:val="24"/>
        </w:rPr>
      </w:pPr>
      <w:r>
        <w:rPr>
          <w:rFonts w:ascii="Arial" w:hAnsi="Arial"/>
          <w:sz w:val="24"/>
          <w:szCs w:val="24"/>
        </w:rPr>
        <w:t>У расправи нико није учествовао.</w:t>
      </w:r>
    </w:p>
    <w:p w:rsidR="00116294" w:rsidRDefault="00116294" w:rsidP="0080473B">
      <w:pPr>
        <w:ind w:firstLine="708"/>
        <w:jc w:val="both"/>
        <w:rPr>
          <w:rFonts w:ascii="Arial" w:hAnsi="Arial"/>
          <w:sz w:val="24"/>
          <w:szCs w:val="24"/>
        </w:rPr>
      </w:pPr>
      <w:r>
        <w:rPr>
          <w:rFonts w:ascii="Arial" w:hAnsi="Arial"/>
          <w:sz w:val="24"/>
          <w:szCs w:val="24"/>
        </w:rPr>
        <w:t>Са 62 гласа за, без гласова против и без уздржаних гласова, усвојен је Извјештај Мандатно-имунитетне комисије, те тиме верификован мандат посланику Мији Крешићу.</w:t>
      </w:r>
    </w:p>
    <w:p w:rsidR="00116294" w:rsidRDefault="00116294" w:rsidP="0080473B">
      <w:pPr>
        <w:ind w:firstLine="708"/>
        <w:jc w:val="both"/>
        <w:rPr>
          <w:rFonts w:ascii="Arial" w:hAnsi="Arial"/>
          <w:sz w:val="24"/>
          <w:szCs w:val="24"/>
        </w:rPr>
      </w:pPr>
      <w:r>
        <w:rPr>
          <w:rFonts w:ascii="Arial" w:hAnsi="Arial"/>
          <w:sz w:val="24"/>
          <w:szCs w:val="24"/>
        </w:rPr>
        <w:t>Посланик Крешић дао је свечану изјаву.</w:t>
      </w:r>
    </w:p>
    <w:p w:rsidR="00116294" w:rsidRDefault="00116294" w:rsidP="0080473B">
      <w:pPr>
        <w:ind w:firstLine="708"/>
        <w:jc w:val="both"/>
        <w:rPr>
          <w:rFonts w:ascii="Arial" w:hAnsi="Arial"/>
          <w:sz w:val="24"/>
          <w:szCs w:val="24"/>
        </w:rPr>
      </w:pPr>
      <w:r>
        <w:rPr>
          <w:rFonts w:ascii="Arial" w:hAnsi="Arial"/>
          <w:sz w:val="24"/>
          <w:szCs w:val="24"/>
        </w:rPr>
        <w:t>Записник 1. ванредне сједнице усвојен је једногласно и без примједби.</w:t>
      </w:r>
    </w:p>
    <w:p w:rsidR="00116294" w:rsidRDefault="00116294" w:rsidP="0080473B">
      <w:pPr>
        <w:ind w:firstLine="708"/>
        <w:jc w:val="both"/>
        <w:rPr>
          <w:rFonts w:ascii="Arial" w:hAnsi="Arial"/>
          <w:sz w:val="24"/>
          <w:szCs w:val="24"/>
        </w:rPr>
      </w:pPr>
    </w:p>
    <w:p w:rsidR="00116294" w:rsidRDefault="00116294" w:rsidP="0080473B">
      <w:pPr>
        <w:ind w:firstLine="708"/>
        <w:jc w:val="both"/>
        <w:rPr>
          <w:rFonts w:ascii="Arial" w:hAnsi="Arial"/>
          <w:sz w:val="24"/>
          <w:szCs w:val="24"/>
        </w:rPr>
      </w:pPr>
      <w:r>
        <w:rPr>
          <w:rFonts w:ascii="Arial" w:hAnsi="Arial"/>
          <w:sz w:val="24"/>
          <w:szCs w:val="24"/>
        </w:rPr>
        <w:t>Посланик Златко Ерцеговић покренуо је иницијативу, о којој су се заступници изјашњавали.</w:t>
      </w:r>
    </w:p>
    <w:p w:rsidR="00116294" w:rsidRDefault="00116294" w:rsidP="0080473B">
      <w:pPr>
        <w:ind w:firstLine="708"/>
        <w:jc w:val="both"/>
        <w:rPr>
          <w:rFonts w:ascii="Arial" w:hAnsi="Arial"/>
          <w:sz w:val="24"/>
          <w:szCs w:val="24"/>
        </w:rPr>
      </w:pPr>
      <w:r>
        <w:rPr>
          <w:rFonts w:ascii="Arial" w:hAnsi="Arial"/>
          <w:sz w:val="24"/>
          <w:szCs w:val="24"/>
        </w:rPr>
        <w:t>Са 59 гласова за, једним гласом против и уз четири уздржана гласа, усвојена је сљедећа:</w:t>
      </w:r>
    </w:p>
    <w:p w:rsidR="00116294" w:rsidRDefault="00116294" w:rsidP="0080473B">
      <w:pPr>
        <w:ind w:firstLine="708"/>
        <w:jc w:val="center"/>
        <w:rPr>
          <w:rFonts w:ascii="Arial" w:hAnsi="Arial"/>
          <w:sz w:val="24"/>
          <w:szCs w:val="24"/>
        </w:rPr>
      </w:pPr>
      <w:r>
        <w:rPr>
          <w:rFonts w:ascii="Arial" w:hAnsi="Arial"/>
          <w:sz w:val="24"/>
          <w:szCs w:val="24"/>
        </w:rPr>
        <w:t>И Н И Ц И Ј А Т И В А</w:t>
      </w:r>
    </w:p>
    <w:p w:rsidR="00116294" w:rsidRDefault="00116294" w:rsidP="0080473B">
      <w:pPr>
        <w:ind w:firstLine="708"/>
        <w:jc w:val="both"/>
        <w:rPr>
          <w:rFonts w:ascii="Arial" w:hAnsi="Arial"/>
          <w:sz w:val="24"/>
          <w:szCs w:val="24"/>
        </w:rPr>
      </w:pPr>
    </w:p>
    <w:p w:rsidR="00116294" w:rsidRPr="003A2A76" w:rsidRDefault="00116294" w:rsidP="0080473B">
      <w:pPr>
        <w:ind w:left="708"/>
        <w:jc w:val="both"/>
        <w:rPr>
          <w:rFonts w:ascii="Arial" w:hAnsi="Arial" w:cs="Arial"/>
          <w:sz w:val="24"/>
          <w:szCs w:val="24"/>
          <w:lang w:val="hr-HR"/>
        </w:rPr>
      </w:pPr>
      <w:r w:rsidRPr="003A2A76">
        <w:rPr>
          <w:rFonts w:ascii="Arial" w:hAnsi="Arial" w:cs="Arial"/>
          <w:sz w:val="24"/>
          <w:szCs w:val="24"/>
        </w:rPr>
        <w:t>којом се задужује Влада Ф</w:t>
      </w:r>
      <w:r>
        <w:rPr>
          <w:rFonts w:ascii="Arial" w:hAnsi="Arial" w:cs="Arial"/>
          <w:sz w:val="24"/>
          <w:szCs w:val="24"/>
        </w:rPr>
        <w:t xml:space="preserve">едерације </w:t>
      </w:r>
      <w:r w:rsidRPr="003A2A76">
        <w:rPr>
          <w:rFonts w:ascii="Arial" w:hAnsi="Arial" w:cs="Arial"/>
          <w:sz w:val="24"/>
          <w:szCs w:val="24"/>
        </w:rPr>
        <w:t>БиХ да, у року од 60 дана, достави измјене потребне законске регулативе како би се „напад или озбиљна пријетња усмјерена ка здравственим радницима см</w:t>
      </w:r>
      <w:r>
        <w:rPr>
          <w:rFonts w:ascii="Arial" w:hAnsi="Arial" w:cs="Arial"/>
          <w:sz w:val="24"/>
          <w:szCs w:val="24"/>
        </w:rPr>
        <w:t>атрала нападом на службено лице при обављању његове</w:t>
      </w:r>
      <w:r w:rsidRPr="003A2A76">
        <w:rPr>
          <w:rFonts w:ascii="Arial" w:hAnsi="Arial" w:cs="Arial"/>
          <w:sz w:val="24"/>
          <w:szCs w:val="24"/>
        </w:rPr>
        <w:t xml:space="preserve"> дужности“.</w:t>
      </w:r>
    </w:p>
    <w:p w:rsidR="00116294" w:rsidRDefault="00116294" w:rsidP="0080473B">
      <w:pPr>
        <w:ind w:firstLine="708"/>
        <w:jc w:val="both"/>
        <w:rPr>
          <w:rFonts w:ascii="Arial" w:hAnsi="Arial"/>
          <w:sz w:val="24"/>
          <w:szCs w:val="24"/>
        </w:rPr>
      </w:pPr>
    </w:p>
    <w:p w:rsidR="00116294" w:rsidRDefault="00116294" w:rsidP="0080473B">
      <w:pPr>
        <w:ind w:firstLine="708"/>
        <w:jc w:val="both"/>
        <w:rPr>
          <w:rFonts w:ascii="Arial" w:hAnsi="Arial"/>
          <w:sz w:val="24"/>
          <w:szCs w:val="24"/>
        </w:rPr>
      </w:pPr>
      <w:r>
        <w:rPr>
          <w:rFonts w:ascii="Arial" w:hAnsi="Arial"/>
          <w:sz w:val="24"/>
          <w:szCs w:val="24"/>
        </w:rPr>
        <w:t>Клуб посланика ДФ-ГС, покренуо је иницијативу везану за директан пренос сједница Представничког дома, а која на основу појединачног изјашњавања није усвојена (40 гласова за, осам гласова против и уз 36 уздржаних гласова).</w:t>
      </w:r>
    </w:p>
    <w:p w:rsidR="00116294" w:rsidRDefault="00116294" w:rsidP="0080473B">
      <w:pPr>
        <w:ind w:firstLine="708"/>
        <w:jc w:val="both"/>
        <w:rPr>
          <w:rFonts w:ascii="Arial" w:hAnsi="Arial"/>
          <w:sz w:val="24"/>
          <w:szCs w:val="24"/>
        </w:rPr>
      </w:pPr>
    </w:p>
    <w:p w:rsidR="00116294" w:rsidRDefault="00116294" w:rsidP="0080473B">
      <w:pPr>
        <w:ind w:firstLine="708"/>
        <w:jc w:val="both"/>
        <w:rPr>
          <w:rFonts w:ascii="Arial" w:hAnsi="Arial"/>
          <w:sz w:val="24"/>
          <w:szCs w:val="24"/>
        </w:rPr>
      </w:pPr>
      <w:r>
        <w:rPr>
          <w:rFonts w:ascii="Arial" w:hAnsi="Arial"/>
          <w:sz w:val="24"/>
          <w:szCs w:val="24"/>
        </w:rPr>
        <w:lastRenderedPageBreak/>
        <w:t>Посланица Мара Ђукић покренула је иницијативу (да се у Фонду слидарности Завода здравственог осигурања и реосигурања предвиде превентивни програми и програми унапређења здравља одраслих у износу од 10 милиона КМ), а која није усвојена (47 гласова за, 12 гласова против и уз осам уздржаних гласова).</w:t>
      </w:r>
    </w:p>
    <w:p w:rsidR="00116294" w:rsidRDefault="00116294" w:rsidP="0080473B">
      <w:pPr>
        <w:ind w:firstLine="708"/>
        <w:jc w:val="both"/>
        <w:rPr>
          <w:rFonts w:ascii="Arial" w:hAnsi="Arial"/>
          <w:sz w:val="24"/>
          <w:szCs w:val="24"/>
        </w:rPr>
      </w:pPr>
    </w:p>
    <w:p w:rsidR="00116294" w:rsidRDefault="00116294" w:rsidP="0080473B">
      <w:pPr>
        <w:ind w:firstLine="708"/>
        <w:jc w:val="both"/>
        <w:rPr>
          <w:rFonts w:ascii="Arial" w:hAnsi="Arial"/>
          <w:sz w:val="24"/>
          <w:szCs w:val="24"/>
          <w:u w:val="single"/>
        </w:rPr>
      </w:pPr>
      <w:r>
        <w:rPr>
          <w:rFonts w:ascii="Arial" w:hAnsi="Arial"/>
          <w:sz w:val="24"/>
          <w:szCs w:val="24"/>
          <w:u w:val="single"/>
        </w:rPr>
        <w:t>Посла</w:t>
      </w:r>
      <w:r w:rsidRPr="00D14556">
        <w:rPr>
          <w:rFonts w:ascii="Arial" w:hAnsi="Arial"/>
          <w:sz w:val="24"/>
          <w:szCs w:val="24"/>
          <w:u w:val="single"/>
        </w:rPr>
        <w:t>ничка питања</w:t>
      </w:r>
    </w:p>
    <w:p w:rsidR="00116294" w:rsidRDefault="00116294" w:rsidP="0080473B">
      <w:pPr>
        <w:ind w:firstLine="708"/>
        <w:jc w:val="both"/>
        <w:rPr>
          <w:rFonts w:ascii="Arial" w:hAnsi="Arial"/>
          <w:sz w:val="24"/>
          <w:szCs w:val="24"/>
        </w:rPr>
      </w:pPr>
      <w:r w:rsidRPr="00C474F4">
        <w:rPr>
          <w:rFonts w:ascii="Arial" w:hAnsi="Arial"/>
          <w:b/>
          <w:sz w:val="24"/>
          <w:szCs w:val="24"/>
        </w:rPr>
        <w:t>Д</w:t>
      </w:r>
      <w:r>
        <w:rPr>
          <w:rFonts w:ascii="Arial" w:hAnsi="Arial"/>
          <w:b/>
          <w:sz w:val="24"/>
          <w:szCs w:val="24"/>
        </w:rPr>
        <w:t xml:space="preserve">амир Машић </w:t>
      </w:r>
      <w:r>
        <w:rPr>
          <w:rFonts w:ascii="Arial" w:hAnsi="Arial"/>
          <w:sz w:val="24"/>
          <w:szCs w:val="24"/>
        </w:rPr>
        <w:t>исказао је незадовољство у име Клуба посланика СДП-а, због неприсуства чланова Владе Федерације БиХ, осим једног министра.</w:t>
      </w:r>
    </w:p>
    <w:p w:rsidR="00116294" w:rsidRPr="003A2A76" w:rsidRDefault="00116294" w:rsidP="0080473B">
      <w:pPr>
        <w:ind w:firstLine="708"/>
        <w:jc w:val="both"/>
        <w:rPr>
          <w:rFonts w:ascii="Arial" w:hAnsi="Arial"/>
          <w:i/>
          <w:sz w:val="24"/>
          <w:szCs w:val="24"/>
          <w:u w:val="single"/>
        </w:rPr>
      </w:pPr>
      <w:r>
        <w:rPr>
          <w:rFonts w:ascii="Arial" w:hAnsi="Arial"/>
          <w:sz w:val="24"/>
          <w:szCs w:val="24"/>
        </w:rPr>
        <w:t xml:space="preserve">Прво питање односи се на </w:t>
      </w:r>
      <w:r w:rsidRPr="00E16325">
        <w:rPr>
          <w:rFonts w:ascii="Arial" w:hAnsi="Arial"/>
          <w:sz w:val="24"/>
          <w:szCs w:val="24"/>
        </w:rPr>
        <w:t>брисање градилишта такозване хидроелектране Врандук.</w:t>
      </w:r>
      <w:r w:rsidRPr="003A2A76">
        <w:rPr>
          <w:rFonts w:ascii="Arial" w:hAnsi="Arial"/>
          <w:i/>
          <w:sz w:val="24"/>
          <w:szCs w:val="24"/>
          <w:u w:val="single"/>
        </w:rPr>
        <w:t xml:space="preserve"> </w:t>
      </w:r>
    </w:p>
    <w:p w:rsidR="00116294" w:rsidRDefault="00116294" w:rsidP="0080473B">
      <w:pPr>
        <w:ind w:firstLine="708"/>
        <w:jc w:val="both"/>
        <w:rPr>
          <w:rFonts w:ascii="Arial" w:hAnsi="Arial"/>
          <w:sz w:val="24"/>
          <w:szCs w:val="24"/>
        </w:rPr>
      </w:pPr>
      <w:r w:rsidRPr="00447B45">
        <w:rPr>
          <w:rFonts w:ascii="Arial" w:hAnsi="Arial"/>
          <w:sz w:val="24"/>
          <w:szCs w:val="24"/>
        </w:rPr>
        <w:t>Казао је да се нема нити једна релевантна информација, осим онога што је објављено у јавности половином фебруара, да се кренуло са брисањем тог градилишта и довођењем у првобитно стање свега што је било изграђено</w:t>
      </w:r>
      <w:r>
        <w:rPr>
          <w:rFonts w:ascii="Arial" w:hAnsi="Arial"/>
          <w:sz w:val="24"/>
          <w:szCs w:val="24"/>
        </w:rPr>
        <w:t>. Сматра да Влада дугује потпуну информацију, а што би могло бити и једна од тачака дневног реда наредне сједнице. Поставља питање а може се третирати и као иницијатива, Влади Федерације БиХ, премијеру и ресорном министарству  - шта се десило с тим пројектом?</w:t>
      </w:r>
    </w:p>
    <w:p w:rsidR="00116294" w:rsidRDefault="00116294" w:rsidP="0080473B">
      <w:pPr>
        <w:ind w:firstLine="708"/>
        <w:jc w:val="both"/>
        <w:rPr>
          <w:rFonts w:ascii="Arial" w:hAnsi="Arial"/>
          <w:sz w:val="24"/>
          <w:szCs w:val="24"/>
        </w:rPr>
      </w:pPr>
      <w:r>
        <w:rPr>
          <w:rFonts w:ascii="Arial" w:hAnsi="Arial"/>
          <w:sz w:val="24"/>
          <w:szCs w:val="24"/>
        </w:rPr>
        <w:t>Друго питање упућено је министру правде, а везано је за случај серијског убице Едина Гачића, гдје су институције РС-а објавиле да су наводно прослиједиле допис Федералном министарству правде да покрије трошкове психијатријског третмана специјализиране психијатријске болнице на  Сокоцу и да је наводно такав захтјев одбијен од стране Министарства. Тражи одговор од министра.</w:t>
      </w:r>
    </w:p>
    <w:p w:rsidR="00116294" w:rsidRDefault="00116294" w:rsidP="0080473B">
      <w:pPr>
        <w:ind w:firstLine="708"/>
        <w:jc w:val="both"/>
        <w:rPr>
          <w:rFonts w:ascii="Arial" w:hAnsi="Arial"/>
          <w:sz w:val="24"/>
          <w:szCs w:val="24"/>
        </w:rPr>
      </w:pPr>
      <w:r w:rsidRPr="00115D06">
        <w:rPr>
          <w:rFonts w:ascii="Arial" w:hAnsi="Arial"/>
          <w:b/>
          <w:sz w:val="24"/>
          <w:szCs w:val="24"/>
        </w:rPr>
        <w:t>Јасмина Зубић</w:t>
      </w:r>
      <w:r>
        <w:rPr>
          <w:rFonts w:ascii="Arial" w:hAnsi="Arial"/>
          <w:b/>
          <w:sz w:val="24"/>
          <w:szCs w:val="24"/>
        </w:rPr>
        <w:t xml:space="preserve"> </w:t>
      </w:r>
      <w:r w:rsidRPr="00447B45">
        <w:rPr>
          <w:rFonts w:ascii="Arial" w:hAnsi="Arial"/>
          <w:sz w:val="24"/>
          <w:szCs w:val="24"/>
        </w:rPr>
        <w:t>осврнула се на Иницијативу коју је покренула на п</w:t>
      </w:r>
      <w:r>
        <w:rPr>
          <w:rFonts w:ascii="Arial" w:hAnsi="Arial"/>
          <w:sz w:val="24"/>
          <w:szCs w:val="24"/>
        </w:rPr>
        <w:t>ретходној сједници.</w:t>
      </w:r>
      <w:r w:rsidRPr="00447B45">
        <w:rPr>
          <w:rFonts w:ascii="Arial" w:hAnsi="Arial"/>
          <w:sz w:val="24"/>
          <w:szCs w:val="24"/>
        </w:rPr>
        <w:t xml:space="preserve"> Казала да је у медијима јављено да је иницијатива усвојена и да ће лијек Ниволумаб бити уврштен на листу лијекова Федералног фонда солидарности.</w:t>
      </w:r>
    </w:p>
    <w:p w:rsidR="00116294" w:rsidRDefault="00116294" w:rsidP="0080473B">
      <w:pPr>
        <w:jc w:val="both"/>
        <w:rPr>
          <w:rFonts w:ascii="Arial" w:hAnsi="Arial"/>
          <w:sz w:val="24"/>
          <w:szCs w:val="24"/>
        </w:rPr>
      </w:pPr>
      <w:r>
        <w:rPr>
          <w:rFonts w:ascii="Arial" w:hAnsi="Arial"/>
          <w:sz w:val="24"/>
          <w:szCs w:val="24"/>
        </w:rPr>
        <w:tab/>
        <w:t xml:space="preserve"> Упутила је питање Влади Зеничко-добојског кантона. Казала је да је 12.11.2018. године упутила маил Федералном министарству рада и социјалне политике,  везано за уплату  доприноса за раднике фирме “Велепромет” из Високог која је у стечају. Тражи информацију,  у којој фази је реализација захтјева а односи се на уплату доприноса за ПИО за раднике који су стекли увјете за пензионосање, али не могу  остварити право на пензију  без уплате дужних доприноса. У вези с овим пита - зашто средства од продаје “Веме” (око 800 хиљада), нису усмјерена за увезивање стажа радника “Велепромета” односно у коју сврху су утрошена?</w:t>
      </w:r>
    </w:p>
    <w:p w:rsidR="00116294" w:rsidRDefault="00116294" w:rsidP="0080473B">
      <w:pPr>
        <w:ind w:firstLine="708"/>
        <w:jc w:val="both"/>
        <w:rPr>
          <w:rFonts w:ascii="Arial" w:hAnsi="Arial"/>
          <w:sz w:val="24"/>
          <w:szCs w:val="24"/>
        </w:rPr>
      </w:pPr>
      <w:r>
        <w:rPr>
          <w:rFonts w:ascii="Arial" w:hAnsi="Arial"/>
          <w:sz w:val="24"/>
          <w:szCs w:val="24"/>
        </w:rPr>
        <w:t xml:space="preserve">Наредно питање упутила је Федералном министарству правде – како је могуће да су радници који су се затекли у стечају, дошли у неповољан положај и остали без икаквих примања, због пресуде Уставног суда, којом је речено да одредбе чланова 33. и 34.  Закона о стечају нису уставне. Пита – шта је потребно промјенити у Закону о измјенама Закона о стечајном поступку, који је донесен прошле године и ступио на снагу 5.7.2018. године а пресуда је донесена  након годину и по. Због тог вакуума радници су претрпјели штету. </w:t>
      </w:r>
      <w:r w:rsidRPr="00447B45">
        <w:rPr>
          <w:rFonts w:ascii="Arial" w:hAnsi="Arial"/>
          <w:sz w:val="24"/>
          <w:szCs w:val="24"/>
        </w:rPr>
        <w:t>Тражи да се припреми Закон о измјенама и допунама Закона о стечајном поступку како  би радници  могли остварити своја права.</w:t>
      </w:r>
    </w:p>
    <w:p w:rsidR="00116294" w:rsidRDefault="00116294" w:rsidP="0080473B">
      <w:pPr>
        <w:ind w:firstLine="708"/>
        <w:jc w:val="both"/>
        <w:rPr>
          <w:rFonts w:ascii="Arial" w:hAnsi="Arial"/>
          <w:sz w:val="24"/>
          <w:szCs w:val="24"/>
        </w:rPr>
      </w:pPr>
      <w:r>
        <w:rPr>
          <w:rFonts w:ascii="Arial" w:hAnsi="Arial"/>
          <w:sz w:val="24"/>
          <w:szCs w:val="24"/>
        </w:rPr>
        <w:t>Казала је да је 10.07.2018. године упутила иницијативу за одржавање тематске сједнице,  везано за проблем штедиша из Федерације БиХ. Одговор на ову иницијативу није никад добила, те тражи одговор.</w:t>
      </w:r>
    </w:p>
    <w:p w:rsidR="00116294" w:rsidRDefault="00116294" w:rsidP="0080473B">
      <w:pPr>
        <w:ind w:firstLine="708"/>
        <w:jc w:val="both"/>
        <w:rPr>
          <w:rFonts w:ascii="Arial" w:hAnsi="Arial"/>
          <w:sz w:val="24"/>
          <w:szCs w:val="24"/>
        </w:rPr>
      </w:pPr>
      <w:r>
        <w:rPr>
          <w:rFonts w:ascii="Arial" w:hAnsi="Arial"/>
          <w:sz w:val="24"/>
          <w:szCs w:val="24"/>
        </w:rPr>
        <w:lastRenderedPageBreak/>
        <w:t xml:space="preserve">На протокол је предала инцијативу у писаној форми, а коју је покренула и 2017. године, а упућена је Вијећу министара и везана је за успостављање Канцеларије за надзор и акредитацију овјерилаца. Будући да се ради о важном Закону и обавезама, тражи да се Дом изјасни о овој иницијативи. </w:t>
      </w:r>
    </w:p>
    <w:p w:rsidR="00116294" w:rsidRDefault="00116294" w:rsidP="0080473B">
      <w:pPr>
        <w:ind w:firstLine="708"/>
        <w:jc w:val="both"/>
        <w:rPr>
          <w:rFonts w:ascii="Arial" w:hAnsi="Arial"/>
          <w:sz w:val="24"/>
          <w:szCs w:val="24"/>
        </w:rPr>
      </w:pPr>
      <w:r w:rsidRPr="003510F4">
        <w:rPr>
          <w:rFonts w:ascii="Arial" w:hAnsi="Arial"/>
          <w:b/>
          <w:sz w:val="24"/>
          <w:szCs w:val="24"/>
        </w:rPr>
        <w:t>Нихад Чолпа</w:t>
      </w:r>
      <w:r>
        <w:rPr>
          <w:rFonts w:ascii="Arial" w:hAnsi="Arial"/>
          <w:b/>
          <w:sz w:val="24"/>
          <w:szCs w:val="24"/>
        </w:rPr>
        <w:t xml:space="preserve"> </w:t>
      </w:r>
      <w:r w:rsidRPr="003510F4">
        <w:rPr>
          <w:rFonts w:ascii="Arial" w:hAnsi="Arial"/>
          <w:sz w:val="24"/>
          <w:szCs w:val="24"/>
        </w:rPr>
        <w:t>два питања упутио је Влади Федерације БиХ.</w:t>
      </w:r>
      <w:r>
        <w:rPr>
          <w:rFonts w:ascii="Arial" w:hAnsi="Arial"/>
          <w:sz w:val="24"/>
          <w:szCs w:val="24"/>
        </w:rPr>
        <w:t xml:space="preserve"> Ко за потребе Јавног предузећа Жељезнице Федерације БиХ обавља жељезнички транспорт на територији Републике Хрватске?</w:t>
      </w:r>
    </w:p>
    <w:p w:rsidR="00116294" w:rsidRDefault="00116294" w:rsidP="0080473B">
      <w:pPr>
        <w:ind w:firstLine="708"/>
        <w:jc w:val="both"/>
        <w:rPr>
          <w:rFonts w:ascii="Arial" w:hAnsi="Arial"/>
          <w:sz w:val="24"/>
          <w:szCs w:val="24"/>
        </w:rPr>
      </w:pPr>
      <w:r>
        <w:rPr>
          <w:rFonts w:ascii="Arial" w:hAnsi="Arial"/>
          <w:sz w:val="24"/>
          <w:szCs w:val="24"/>
        </w:rPr>
        <w:t>Друго питање везано је за трасу Аутопута Сарајево-Београд. Сматра да надлежни министар мора упознати Парламент, којим критеријумима су се користили приликом утврђивања трасе аутопута. Такође, потребно је посланицима доставити Студију изводљивости као и информацију одакле ће се враћати кредит. Пита – који су критеријуми узети у обзир приликом одабира трасе Аутопута Сарајево-Београд и да ли је урађена Студија изводљивости?</w:t>
      </w:r>
    </w:p>
    <w:p w:rsidR="00116294" w:rsidRDefault="00116294" w:rsidP="0080473B">
      <w:pPr>
        <w:ind w:firstLine="708"/>
        <w:jc w:val="both"/>
        <w:rPr>
          <w:rFonts w:ascii="Arial" w:hAnsi="Arial"/>
          <w:sz w:val="24"/>
          <w:szCs w:val="24"/>
        </w:rPr>
      </w:pPr>
      <w:r w:rsidRPr="003510F4">
        <w:rPr>
          <w:rFonts w:ascii="Arial" w:hAnsi="Arial"/>
          <w:b/>
          <w:sz w:val="24"/>
          <w:szCs w:val="24"/>
        </w:rPr>
        <w:t>Самер Решидат</w:t>
      </w:r>
      <w:r>
        <w:rPr>
          <w:rFonts w:ascii="Arial" w:hAnsi="Arial"/>
          <w:b/>
          <w:sz w:val="24"/>
          <w:szCs w:val="24"/>
        </w:rPr>
        <w:t xml:space="preserve"> </w:t>
      </w:r>
      <w:r>
        <w:rPr>
          <w:rFonts w:ascii="Arial" w:hAnsi="Arial"/>
          <w:sz w:val="24"/>
          <w:szCs w:val="24"/>
        </w:rPr>
        <w:t>поставио је питање -  када ће се у парламентарној процедури наћи Закон о туризму на нивоу Федерације БиХ, јер је најављено његово доношење.</w:t>
      </w:r>
    </w:p>
    <w:p w:rsidR="00116294" w:rsidRDefault="00116294" w:rsidP="0080473B">
      <w:pPr>
        <w:ind w:firstLine="708"/>
        <w:jc w:val="both"/>
        <w:rPr>
          <w:rFonts w:ascii="Arial" w:hAnsi="Arial"/>
          <w:sz w:val="24"/>
          <w:szCs w:val="24"/>
        </w:rPr>
      </w:pPr>
      <w:r w:rsidRPr="00B82A30">
        <w:rPr>
          <w:rFonts w:ascii="Arial" w:hAnsi="Arial"/>
          <w:b/>
          <w:sz w:val="24"/>
          <w:szCs w:val="24"/>
        </w:rPr>
        <w:t>Белма Појскић</w:t>
      </w:r>
      <w:r>
        <w:rPr>
          <w:rFonts w:ascii="Arial" w:hAnsi="Arial"/>
          <w:b/>
          <w:sz w:val="24"/>
          <w:szCs w:val="24"/>
        </w:rPr>
        <w:t xml:space="preserve"> </w:t>
      </w:r>
      <w:r>
        <w:rPr>
          <w:rFonts w:ascii="Arial" w:hAnsi="Arial"/>
          <w:sz w:val="24"/>
          <w:szCs w:val="24"/>
        </w:rPr>
        <w:t>покренула је иницијативу за усклађивање Правилника о условима које морају испунајвати болнице за додјелу назива “универзитетска болница” (“Службене новине ФБиХ”, број 85/12) са одредбама Закона о здравственој заштити Федерације БиХ  (“Службене новине Федерације БиХ број 46/10).</w:t>
      </w:r>
    </w:p>
    <w:p w:rsidR="00116294" w:rsidRDefault="00116294" w:rsidP="0080473B">
      <w:pPr>
        <w:ind w:firstLine="708"/>
        <w:jc w:val="both"/>
        <w:rPr>
          <w:rFonts w:ascii="Arial" w:hAnsi="Arial"/>
          <w:sz w:val="24"/>
          <w:szCs w:val="24"/>
        </w:rPr>
      </w:pPr>
      <w:r w:rsidRPr="00B82A30">
        <w:rPr>
          <w:rFonts w:ascii="Arial" w:hAnsi="Arial"/>
          <w:b/>
          <w:sz w:val="24"/>
          <w:szCs w:val="24"/>
        </w:rPr>
        <w:t>Аџем Џевад</w:t>
      </w:r>
      <w:r>
        <w:rPr>
          <w:rFonts w:ascii="Arial" w:hAnsi="Arial"/>
          <w:b/>
          <w:sz w:val="24"/>
          <w:szCs w:val="24"/>
        </w:rPr>
        <w:t xml:space="preserve"> </w:t>
      </w:r>
      <w:r>
        <w:rPr>
          <w:rFonts w:ascii="Arial" w:hAnsi="Arial"/>
          <w:sz w:val="24"/>
          <w:szCs w:val="24"/>
        </w:rPr>
        <w:t>покренуо је иницијативу којом тражи да се креира јутјуб канал преноса сједница.</w:t>
      </w:r>
    </w:p>
    <w:p w:rsidR="00116294" w:rsidRDefault="00116294" w:rsidP="0080473B">
      <w:pPr>
        <w:ind w:firstLine="708"/>
        <w:jc w:val="both"/>
        <w:rPr>
          <w:rFonts w:ascii="Arial" w:hAnsi="Arial"/>
          <w:sz w:val="24"/>
          <w:szCs w:val="24"/>
        </w:rPr>
      </w:pPr>
      <w:r>
        <w:rPr>
          <w:rFonts w:ascii="Arial" w:hAnsi="Arial"/>
          <w:sz w:val="24"/>
          <w:szCs w:val="24"/>
        </w:rPr>
        <w:t>Друго питање везано је за Уред за ревизију, те тражи од министра правде да му достави извјештај, колико је министарство покренуло процедура, кривичних пријава и истрага на бази извјештаја Уреда за ревизију.</w:t>
      </w:r>
    </w:p>
    <w:p w:rsidR="00116294" w:rsidRPr="007A763F" w:rsidRDefault="00116294" w:rsidP="0080473B">
      <w:pPr>
        <w:ind w:firstLine="708"/>
        <w:jc w:val="both"/>
        <w:rPr>
          <w:rFonts w:ascii="Arial" w:hAnsi="Arial"/>
          <w:b/>
          <w:sz w:val="24"/>
          <w:szCs w:val="24"/>
          <w:u w:val="single"/>
        </w:rPr>
      </w:pPr>
      <w:r>
        <w:rPr>
          <w:rFonts w:ascii="Arial" w:hAnsi="Arial"/>
          <w:sz w:val="24"/>
          <w:szCs w:val="24"/>
        </w:rPr>
        <w:t>Треће питање везано је за Програм јавних инвестиција, те пита колике су камате на неповучена а одобрена и неимплемантирана средства у протекле четири године, односно тражи списак одобрених пројеката и висину камата.</w:t>
      </w:r>
    </w:p>
    <w:p w:rsidR="00116294" w:rsidRDefault="00116294" w:rsidP="0080473B">
      <w:pPr>
        <w:ind w:firstLine="708"/>
        <w:jc w:val="both"/>
        <w:rPr>
          <w:rFonts w:ascii="Arial" w:hAnsi="Arial"/>
          <w:sz w:val="24"/>
          <w:szCs w:val="24"/>
        </w:rPr>
      </w:pPr>
      <w:r>
        <w:rPr>
          <w:rFonts w:ascii="Arial" w:hAnsi="Arial"/>
          <w:b/>
          <w:sz w:val="24"/>
          <w:szCs w:val="24"/>
        </w:rPr>
        <w:t xml:space="preserve">Мирвет Бегановић </w:t>
      </w:r>
      <w:r>
        <w:rPr>
          <w:rFonts w:ascii="Arial" w:hAnsi="Arial"/>
          <w:sz w:val="24"/>
          <w:szCs w:val="24"/>
        </w:rPr>
        <w:t>покренуо је иницијативу према Влади и Федералном министарству рада и социјалне политике за измјене и допуне Закона о пензијском и инвалидском осигурању, (измјене члана 116. и 12 ф) наведеног Закона.</w:t>
      </w:r>
    </w:p>
    <w:p w:rsidR="00116294" w:rsidRDefault="00116294" w:rsidP="0080473B">
      <w:pPr>
        <w:ind w:firstLine="708"/>
        <w:jc w:val="both"/>
        <w:rPr>
          <w:rFonts w:ascii="Arial" w:hAnsi="Arial"/>
          <w:sz w:val="24"/>
          <w:szCs w:val="24"/>
        </w:rPr>
      </w:pPr>
      <w:r>
        <w:rPr>
          <w:rFonts w:ascii="Arial" w:hAnsi="Arial"/>
          <w:sz w:val="24"/>
          <w:szCs w:val="24"/>
        </w:rPr>
        <w:t>Прво питање упутио је Федералном министарству правде, а везано је за Град Цазин који је добио статус града а није провео изборе.</w:t>
      </w:r>
    </w:p>
    <w:p w:rsidR="00116294" w:rsidRDefault="00116294" w:rsidP="0080473B">
      <w:pPr>
        <w:ind w:firstLine="708"/>
        <w:jc w:val="both"/>
        <w:rPr>
          <w:rFonts w:ascii="Arial" w:hAnsi="Arial"/>
          <w:sz w:val="24"/>
          <w:szCs w:val="24"/>
        </w:rPr>
      </w:pPr>
      <w:r>
        <w:rPr>
          <w:rFonts w:ascii="Arial" w:hAnsi="Arial"/>
          <w:sz w:val="24"/>
          <w:szCs w:val="24"/>
        </w:rPr>
        <w:t xml:space="preserve">Питање је поставио Влади Федерације БиХ и Федералном министарству пољопривреде, водопривреде и шумарства, те министру финансија и министру правде – колико је Влада уплатила средстава из Буџета Федерације БиХ за увезивање стажа радницима Агрокомерца, ради пензионисања, а колико је Агрокомерц уплатио из својих властитих прихода од момента кад је на снагу ступио Закон о консолидацији и усвојен Програм консолидације Агрокомерца? Да ли Влада има информацију, колики приход остварује Агрокомерц по основу кориштења рецептура и познатих брендова и да ли та средства учествују у остваривању консолидације наведеног предузећа у рјешавању обавеза према повјериоцима, те тражи информацију. Како је могуће да иде продаја Агрокомерца, опреме и грађевинског земљишта </w:t>
      </w:r>
      <w:r w:rsidRPr="00E70439">
        <w:rPr>
          <w:rFonts w:ascii="Arial" w:hAnsi="Arial"/>
          <w:sz w:val="24"/>
          <w:szCs w:val="24"/>
        </w:rPr>
        <w:t>која је предмет консолидације</w:t>
      </w:r>
      <w:r>
        <w:rPr>
          <w:rFonts w:ascii="Arial" w:hAnsi="Arial"/>
          <w:sz w:val="24"/>
          <w:szCs w:val="24"/>
        </w:rPr>
        <w:t xml:space="preserve"> предузећа, иако је Закон о финансијској консолидацији привредних друштава у Федерацији леx специалис у односу на све друге прописе. Ако је било недостатака, зашто Влада није понудила измјене и допуне Закона како би заштитила огромну вриједност имовине? Зашто је Влада одустала од консолидације из разлога што укупне обавезе које је Влада прихватила у </w:t>
      </w:r>
      <w:r>
        <w:rPr>
          <w:rFonts w:ascii="Arial" w:hAnsi="Arial"/>
          <w:sz w:val="24"/>
          <w:szCs w:val="24"/>
        </w:rPr>
        <w:lastRenderedPageBreak/>
        <w:t xml:space="preserve">Програму консолидације износе </w:t>
      </w:r>
      <w:r w:rsidRPr="00E70439">
        <w:rPr>
          <w:rFonts w:ascii="Arial" w:hAnsi="Arial"/>
          <w:sz w:val="24"/>
          <w:szCs w:val="24"/>
        </w:rPr>
        <w:t>преко деведес</w:t>
      </w:r>
      <w:r>
        <w:rPr>
          <w:rFonts w:ascii="Arial" w:hAnsi="Arial"/>
          <w:sz w:val="24"/>
          <w:szCs w:val="24"/>
        </w:rPr>
        <w:t>ет</w:t>
      </w:r>
      <w:r w:rsidRPr="00E70439">
        <w:rPr>
          <w:rFonts w:ascii="Arial" w:hAnsi="Arial"/>
          <w:sz w:val="24"/>
          <w:szCs w:val="24"/>
        </w:rPr>
        <w:t xml:space="preserve"> милиона </w:t>
      </w:r>
      <w:r>
        <w:rPr>
          <w:rFonts w:ascii="Arial" w:hAnsi="Arial"/>
          <w:sz w:val="24"/>
          <w:szCs w:val="24"/>
        </w:rPr>
        <w:t>КМ које треба да се измире а Агрокомерц из свог властитог пословања нема своје властите производе?</w:t>
      </w:r>
    </w:p>
    <w:p w:rsidR="00116294" w:rsidRDefault="00116294" w:rsidP="0080473B">
      <w:pPr>
        <w:ind w:firstLine="708"/>
        <w:jc w:val="both"/>
        <w:rPr>
          <w:rFonts w:ascii="Arial" w:hAnsi="Arial"/>
          <w:sz w:val="24"/>
          <w:szCs w:val="24"/>
        </w:rPr>
      </w:pPr>
      <w:r>
        <w:rPr>
          <w:rFonts w:ascii="Arial" w:hAnsi="Arial"/>
          <w:b/>
          <w:sz w:val="24"/>
          <w:szCs w:val="24"/>
        </w:rPr>
        <w:t xml:space="preserve">Хајрудин Жилић </w:t>
      </w:r>
      <w:r>
        <w:rPr>
          <w:rFonts w:ascii="Arial" w:hAnsi="Arial"/>
          <w:sz w:val="24"/>
          <w:szCs w:val="24"/>
        </w:rPr>
        <w:t>питање је поставио премијеру Владе – шта је спријечило Владу Федерације БиХ да изврши именовање замјеника директора полиције ФУП-а у року који је предвиђен законом, ако су претходно били испуњени услови из члана 53. став 1. и члана 55. став 1. Закона о унутрашњим пословима Федерације? Казао је да је Независни одбор сачинио и доставио листу у октобру 2018. године, а Влада именовање извршила тек 07.02.2019. године.</w:t>
      </w:r>
    </w:p>
    <w:p w:rsidR="00116294" w:rsidRDefault="00116294" w:rsidP="0080473B">
      <w:pPr>
        <w:ind w:firstLine="708"/>
        <w:jc w:val="both"/>
        <w:rPr>
          <w:rFonts w:ascii="Arial" w:hAnsi="Arial"/>
          <w:sz w:val="24"/>
          <w:szCs w:val="24"/>
        </w:rPr>
      </w:pPr>
      <w:r>
        <w:rPr>
          <w:rFonts w:ascii="Arial" w:hAnsi="Arial"/>
          <w:b/>
          <w:sz w:val="24"/>
          <w:szCs w:val="24"/>
        </w:rPr>
        <w:t xml:space="preserve">Ивица Павковић </w:t>
      </w:r>
      <w:r>
        <w:rPr>
          <w:rFonts w:ascii="Arial" w:hAnsi="Arial"/>
          <w:sz w:val="24"/>
          <w:szCs w:val="24"/>
        </w:rPr>
        <w:t>покренуо је иницијативу према Влади Федерције БиХ да се ублажи процедура добивања статуса града, те предлаже измјену Закона којим би се омогућило општинама покретање процедуре за добијање статуса града  на начин да смање  критеријум за број становника са 30 на 20 хиљада, а да у урбаном центру града смањи критеријум са 10 на пет хиљада.</w:t>
      </w:r>
    </w:p>
    <w:p w:rsidR="00116294" w:rsidRDefault="00116294" w:rsidP="0080473B">
      <w:pPr>
        <w:ind w:firstLine="708"/>
        <w:jc w:val="both"/>
        <w:rPr>
          <w:rFonts w:ascii="Arial" w:hAnsi="Arial"/>
          <w:sz w:val="24"/>
          <w:szCs w:val="24"/>
        </w:rPr>
      </w:pPr>
      <w:r>
        <w:rPr>
          <w:rFonts w:ascii="Arial" w:hAnsi="Arial"/>
          <w:sz w:val="24"/>
          <w:szCs w:val="24"/>
        </w:rPr>
        <w:t>С обзиром на то да се сваке године из Буџета издвајају значајна финансијска средства за увезивање пензијског стажа, како према предузећима која су у власништву Федерације БиХ тако и према приватним предузећима. Тражи да му се достави податак, колико се укупно у задњих осам година издвојило ових средстава као и попис свих предузећа са јасно назначеним средствима која су издвојена за свако поједино предузеће у задњих осам година.</w:t>
      </w:r>
    </w:p>
    <w:p w:rsidR="00116294" w:rsidRDefault="00116294" w:rsidP="0080473B">
      <w:pPr>
        <w:jc w:val="both"/>
        <w:rPr>
          <w:rFonts w:ascii="Arial" w:hAnsi="Arial"/>
          <w:sz w:val="24"/>
          <w:szCs w:val="24"/>
        </w:rPr>
      </w:pPr>
      <w:r>
        <w:rPr>
          <w:rFonts w:ascii="Arial" w:hAnsi="Arial"/>
          <w:sz w:val="24"/>
          <w:szCs w:val="24"/>
        </w:rPr>
        <w:t>Наредно питање везано је за Извјештај о раду Федералног правобранитељства за 2017. годину, гдје недостаје седам замјеника правобранитеља, те тражи од Владе да крене у процедуру попуњавања кадрова.</w:t>
      </w:r>
    </w:p>
    <w:p w:rsidR="00116294" w:rsidRDefault="00116294" w:rsidP="0080473B">
      <w:pPr>
        <w:ind w:firstLine="708"/>
        <w:jc w:val="both"/>
        <w:rPr>
          <w:rFonts w:ascii="Arial" w:hAnsi="Arial"/>
          <w:b/>
          <w:sz w:val="24"/>
          <w:szCs w:val="24"/>
        </w:rPr>
      </w:pPr>
      <w:r>
        <w:rPr>
          <w:rFonts w:ascii="Arial" w:hAnsi="Arial"/>
          <w:b/>
          <w:sz w:val="24"/>
          <w:szCs w:val="24"/>
        </w:rPr>
        <w:t xml:space="preserve">Санела Кларић </w:t>
      </w:r>
      <w:r>
        <w:rPr>
          <w:rFonts w:ascii="Arial" w:hAnsi="Arial"/>
          <w:sz w:val="24"/>
          <w:szCs w:val="24"/>
        </w:rPr>
        <w:t>покренула је иници</w:t>
      </w:r>
      <w:r w:rsidRPr="004152B3">
        <w:rPr>
          <w:rFonts w:ascii="Arial" w:hAnsi="Arial"/>
          <w:sz w:val="24"/>
          <w:szCs w:val="24"/>
        </w:rPr>
        <w:t>ј</w:t>
      </w:r>
      <w:r>
        <w:rPr>
          <w:rFonts w:ascii="Arial" w:hAnsi="Arial"/>
          <w:sz w:val="24"/>
          <w:szCs w:val="24"/>
        </w:rPr>
        <w:t>а</w:t>
      </w:r>
      <w:r w:rsidRPr="004152B3">
        <w:rPr>
          <w:rFonts w:ascii="Arial" w:hAnsi="Arial"/>
          <w:sz w:val="24"/>
          <w:szCs w:val="24"/>
        </w:rPr>
        <w:t>тиву</w:t>
      </w:r>
      <w:r>
        <w:rPr>
          <w:rFonts w:ascii="Arial" w:hAnsi="Arial"/>
          <w:b/>
          <w:sz w:val="24"/>
          <w:szCs w:val="24"/>
        </w:rPr>
        <w:t xml:space="preserve"> </w:t>
      </w:r>
      <w:r w:rsidRPr="004152B3">
        <w:rPr>
          <w:rFonts w:ascii="Arial" w:hAnsi="Arial"/>
          <w:sz w:val="24"/>
          <w:szCs w:val="24"/>
        </w:rPr>
        <w:t xml:space="preserve">везану за  енергетски </w:t>
      </w:r>
      <w:r>
        <w:rPr>
          <w:rFonts w:ascii="Arial" w:hAnsi="Arial"/>
          <w:sz w:val="24"/>
          <w:szCs w:val="24"/>
        </w:rPr>
        <w:t>сек</w:t>
      </w:r>
      <w:r w:rsidRPr="004152B3">
        <w:rPr>
          <w:rFonts w:ascii="Arial" w:hAnsi="Arial"/>
          <w:sz w:val="24"/>
          <w:szCs w:val="24"/>
        </w:rPr>
        <w:t>тор.</w:t>
      </w:r>
      <w:r>
        <w:rPr>
          <w:rFonts w:ascii="Arial" w:hAnsi="Arial"/>
          <w:sz w:val="24"/>
          <w:szCs w:val="24"/>
        </w:rPr>
        <w:t xml:space="preserve"> Иницира да се одржи једна тематска сједница на тему енергетике и енергије, те да се овај сектор представи кроз све институције, невладине организације и енергетску заједницу.</w:t>
      </w:r>
      <w:r>
        <w:rPr>
          <w:rFonts w:ascii="Arial" w:hAnsi="Arial"/>
          <w:sz w:val="24"/>
          <w:szCs w:val="24"/>
        </w:rPr>
        <w:br/>
      </w:r>
      <w:r w:rsidRPr="00A15A16">
        <w:rPr>
          <w:rFonts w:ascii="Arial" w:hAnsi="Arial"/>
          <w:sz w:val="24"/>
          <w:szCs w:val="24"/>
        </w:rPr>
        <w:t xml:space="preserve">Казала је да у Стратегији за рурални развој БиХ 2018.-2021. </w:t>
      </w:r>
      <w:r>
        <w:rPr>
          <w:rFonts w:ascii="Arial" w:hAnsi="Arial"/>
          <w:sz w:val="24"/>
          <w:szCs w:val="24"/>
        </w:rPr>
        <w:t>г</w:t>
      </w:r>
      <w:r w:rsidRPr="00A15A16">
        <w:rPr>
          <w:rFonts w:ascii="Arial" w:hAnsi="Arial"/>
          <w:sz w:val="24"/>
          <w:szCs w:val="24"/>
        </w:rPr>
        <w:t xml:space="preserve">одина није дефинисано рурално </w:t>
      </w:r>
      <w:r>
        <w:rPr>
          <w:rFonts w:ascii="Arial" w:hAnsi="Arial"/>
          <w:sz w:val="24"/>
          <w:szCs w:val="24"/>
        </w:rPr>
        <w:t>и</w:t>
      </w:r>
      <w:r w:rsidRPr="00A15A16">
        <w:rPr>
          <w:rFonts w:ascii="Arial" w:hAnsi="Arial"/>
          <w:sz w:val="24"/>
          <w:szCs w:val="24"/>
        </w:rPr>
        <w:t xml:space="preserve"> урбано. Будући да су ЕУ фондови највећи за рурални развој, иницира</w:t>
      </w:r>
      <w:r>
        <w:rPr>
          <w:rFonts w:ascii="Arial" w:hAnsi="Arial"/>
          <w:sz w:val="24"/>
          <w:szCs w:val="24"/>
        </w:rPr>
        <w:t xml:space="preserve"> да се одржи тематска сједница </w:t>
      </w:r>
      <w:r w:rsidRPr="00A15A16">
        <w:rPr>
          <w:rFonts w:ascii="Arial" w:hAnsi="Arial"/>
          <w:sz w:val="24"/>
          <w:szCs w:val="24"/>
        </w:rPr>
        <w:t>гдје би било појашњ</w:t>
      </w:r>
      <w:r>
        <w:rPr>
          <w:rFonts w:ascii="Arial" w:hAnsi="Arial"/>
          <w:sz w:val="24"/>
          <w:szCs w:val="24"/>
        </w:rPr>
        <w:t>ена многа питања везана за ову тему.</w:t>
      </w:r>
    </w:p>
    <w:p w:rsidR="00116294" w:rsidRDefault="00116294" w:rsidP="0080473B">
      <w:pPr>
        <w:ind w:firstLine="708"/>
        <w:jc w:val="both"/>
        <w:rPr>
          <w:rFonts w:ascii="Arial" w:hAnsi="Arial"/>
          <w:sz w:val="24"/>
          <w:szCs w:val="24"/>
        </w:rPr>
      </w:pPr>
      <w:r>
        <w:rPr>
          <w:rFonts w:ascii="Arial" w:hAnsi="Arial"/>
          <w:sz w:val="24"/>
          <w:szCs w:val="24"/>
        </w:rPr>
        <w:t>Питање је упутила према Федералном министарству пољопривреде, водопривреде и шумарства – будући да је одобрена Стратегија руралног развоја БиХ  2018.-2021. г., шта Министарство планира урадити са Оперативним програмом за рурални развој  који је урађен и у процедури, али никада није одобрен.</w:t>
      </w:r>
    </w:p>
    <w:p w:rsidR="00116294" w:rsidRDefault="00116294" w:rsidP="0080473B">
      <w:pPr>
        <w:ind w:firstLine="708"/>
        <w:jc w:val="both"/>
        <w:rPr>
          <w:rFonts w:ascii="Arial" w:hAnsi="Arial"/>
          <w:sz w:val="24"/>
          <w:szCs w:val="24"/>
        </w:rPr>
      </w:pPr>
      <w:r>
        <w:rPr>
          <w:rFonts w:ascii="Arial" w:hAnsi="Arial"/>
          <w:b/>
          <w:sz w:val="24"/>
          <w:szCs w:val="24"/>
        </w:rPr>
        <w:t xml:space="preserve">Елдар Чомор </w:t>
      </w:r>
      <w:r>
        <w:rPr>
          <w:rFonts w:ascii="Arial" w:hAnsi="Arial"/>
          <w:sz w:val="24"/>
          <w:szCs w:val="24"/>
        </w:rPr>
        <w:t xml:space="preserve"> покренуо је иницијативу, којом се Влада Федерације БиХ задужује да сачини и Парламенту достави информацију о актуелним дешавањима проузрокованим мигрантском кризом у БиХ као и досадашњим подузетим мјерама по том питању. Такође, уз ову информацију Влада би требала предложити мјере и радње које ће предузети у наредном периоду. Ова информација би се разматрала као тачка дневног реда на сједници.</w:t>
      </w:r>
    </w:p>
    <w:p w:rsidR="00116294" w:rsidRPr="007E18E4" w:rsidRDefault="00116294" w:rsidP="0080473B">
      <w:pPr>
        <w:ind w:firstLine="708"/>
        <w:jc w:val="both"/>
        <w:rPr>
          <w:rFonts w:ascii="Arial" w:hAnsi="Arial"/>
          <w:sz w:val="24"/>
          <w:szCs w:val="24"/>
        </w:rPr>
      </w:pPr>
      <w:r>
        <w:rPr>
          <w:rFonts w:ascii="Arial" w:hAnsi="Arial"/>
          <w:b/>
          <w:sz w:val="24"/>
          <w:szCs w:val="24"/>
        </w:rPr>
        <w:t xml:space="preserve">Сабина Ћудић </w:t>
      </w:r>
      <w:r w:rsidRPr="007E18E4">
        <w:rPr>
          <w:rFonts w:ascii="Arial" w:hAnsi="Arial"/>
          <w:sz w:val="24"/>
          <w:szCs w:val="24"/>
        </w:rPr>
        <w:t xml:space="preserve">питање је уптила Федералном министарству финансија и владином Уреду за сарадњу и заступање пред Уставним судом БиХ и </w:t>
      </w:r>
      <w:r>
        <w:rPr>
          <w:rFonts w:ascii="Arial" w:hAnsi="Arial"/>
          <w:sz w:val="24"/>
          <w:szCs w:val="24"/>
        </w:rPr>
        <w:t xml:space="preserve">надлежном </w:t>
      </w:r>
      <w:r w:rsidRPr="007E18E4">
        <w:rPr>
          <w:rFonts w:ascii="Arial" w:hAnsi="Arial"/>
          <w:sz w:val="24"/>
          <w:szCs w:val="24"/>
        </w:rPr>
        <w:t>сектор</w:t>
      </w:r>
      <w:r>
        <w:rPr>
          <w:rFonts w:ascii="Arial" w:hAnsi="Arial"/>
          <w:sz w:val="24"/>
          <w:szCs w:val="24"/>
        </w:rPr>
        <w:t>у</w:t>
      </w:r>
      <w:r w:rsidRPr="007E18E4">
        <w:rPr>
          <w:rFonts w:ascii="Arial" w:hAnsi="Arial"/>
          <w:sz w:val="24"/>
          <w:szCs w:val="24"/>
        </w:rPr>
        <w:t xml:space="preserve"> - тражи да јој се достави прецизан податак, закључно са фебруаром 2019. године, о трошковима који ће оптеретити Федераци</w:t>
      </w:r>
      <w:r>
        <w:rPr>
          <w:rFonts w:ascii="Arial" w:hAnsi="Arial"/>
          <w:sz w:val="24"/>
          <w:szCs w:val="24"/>
        </w:rPr>
        <w:t xml:space="preserve">ју због неимплементације пресуда </w:t>
      </w:r>
      <w:r w:rsidRPr="00447B45">
        <w:rPr>
          <w:rFonts w:ascii="Arial" w:hAnsi="Arial"/>
          <w:sz w:val="24"/>
          <w:szCs w:val="24"/>
        </w:rPr>
        <w:t>уставних судова у БиХ.</w:t>
      </w:r>
    </w:p>
    <w:p w:rsidR="00116294" w:rsidRDefault="00116294" w:rsidP="0080473B">
      <w:pPr>
        <w:ind w:firstLine="708"/>
        <w:jc w:val="both"/>
        <w:rPr>
          <w:rFonts w:ascii="Arial" w:hAnsi="Arial"/>
          <w:sz w:val="24"/>
          <w:szCs w:val="24"/>
        </w:rPr>
      </w:pPr>
      <w:r>
        <w:rPr>
          <w:rFonts w:ascii="Arial" w:hAnsi="Arial"/>
          <w:b/>
          <w:sz w:val="24"/>
          <w:szCs w:val="24"/>
        </w:rPr>
        <w:t xml:space="preserve">Сенаид Бегић  </w:t>
      </w:r>
      <w:r>
        <w:rPr>
          <w:rFonts w:ascii="Arial" w:hAnsi="Arial"/>
          <w:sz w:val="24"/>
          <w:szCs w:val="24"/>
        </w:rPr>
        <w:t xml:space="preserve">питање је упутио Федералном министарству унутрашњих послова и МУП-у Зеничко-добојског кантона – тражи да му се доставе информације о подузетим активностима по питању кривичних пријава, односно </w:t>
      </w:r>
      <w:r>
        <w:rPr>
          <w:rFonts w:ascii="Arial" w:hAnsi="Arial"/>
          <w:sz w:val="24"/>
          <w:szCs w:val="24"/>
        </w:rPr>
        <w:lastRenderedPageBreak/>
        <w:t xml:space="preserve">напада на новинара РТВ и портала Високо.ба, Аднана Јашарспахића. Такође, пита - шта ове надлежне институције намјеравају подузети  како би заштитили новинаре у обављању њиховог посла као и личне заштите новинара због обављених дјелатности. У прилогу доставља и пријаве које су упућене према МУП-у Зеничко-добојског кантона и реакције представника мисије ОСЦ-а у БиХ. </w:t>
      </w:r>
    </w:p>
    <w:p w:rsidR="00116294" w:rsidRDefault="00116294" w:rsidP="0080473B">
      <w:pPr>
        <w:ind w:firstLine="708"/>
        <w:jc w:val="both"/>
        <w:rPr>
          <w:rFonts w:ascii="Arial" w:hAnsi="Arial"/>
          <w:sz w:val="24"/>
          <w:szCs w:val="24"/>
        </w:rPr>
      </w:pPr>
      <w:r>
        <w:rPr>
          <w:rFonts w:ascii="Arial" w:hAnsi="Arial"/>
          <w:sz w:val="24"/>
          <w:szCs w:val="24"/>
        </w:rPr>
        <w:t>Покреће иницијативу за доношење измјена и допуна Кривичног закона Федерације БиХ у којм би се додао нови члан Закона, који би напад на новинара третирао као напад на службену особу, тако да би тај члан гласио: “спречавање новинара у вршењу службене радње” а казнене одредбе би третирале почињење овог кривичног дјела биле би, онај који силом или пријетњом да ће изравно употријебити силу спријечи новинара у вршењу службене радње коју је подузео у оквиру своје овласти или га на исти начин присили на обављање службене радње да ће се казнити казном затвора у трајању од 3 мјесеца до 3 године.</w:t>
      </w:r>
    </w:p>
    <w:p w:rsidR="00116294" w:rsidRDefault="00116294" w:rsidP="0080473B">
      <w:pPr>
        <w:ind w:firstLine="708"/>
        <w:jc w:val="both"/>
        <w:rPr>
          <w:rFonts w:ascii="Arial" w:hAnsi="Arial"/>
          <w:sz w:val="24"/>
          <w:szCs w:val="24"/>
        </w:rPr>
      </w:pPr>
      <w:r>
        <w:rPr>
          <w:rFonts w:ascii="Arial" w:hAnsi="Arial"/>
          <w:b/>
          <w:sz w:val="24"/>
          <w:szCs w:val="24"/>
        </w:rPr>
        <w:t xml:space="preserve">Иван Бобан </w:t>
      </w:r>
      <w:r>
        <w:rPr>
          <w:rFonts w:ascii="Arial" w:hAnsi="Arial"/>
          <w:sz w:val="24"/>
          <w:szCs w:val="24"/>
        </w:rPr>
        <w:t>питање је упутио везано за  стање Алуминија Мостар. Појавила се информација, односно изјава премијера како се прогнозира стечај Алуминија. Пита да ли се ради о паушалној изјави, новинарској неспретности или је у питању детаљна анализа Владе према којој се прогнозира стечај Алуминија?</w:t>
      </w:r>
    </w:p>
    <w:p w:rsidR="00116294" w:rsidRDefault="00116294" w:rsidP="0080473B">
      <w:pPr>
        <w:ind w:firstLine="708"/>
        <w:jc w:val="both"/>
        <w:rPr>
          <w:rFonts w:ascii="Arial" w:hAnsi="Arial"/>
          <w:sz w:val="24"/>
          <w:szCs w:val="24"/>
        </w:rPr>
      </w:pPr>
      <w:r w:rsidRPr="008018E9">
        <w:rPr>
          <w:rFonts w:ascii="Arial" w:hAnsi="Arial"/>
          <w:b/>
          <w:sz w:val="24"/>
          <w:szCs w:val="24"/>
        </w:rPr>
        <w:t>Насиха Поздер</w:t>
      </w:r>
      <w:r>
        <w:rPr>
          <w:rFonts w:ascii="Arial" w:hAnsi="Arial"/>
          <w:b/>
          <w:sz w:val="24"/>
          <w:szCs w:val="24"/>
        </w:rPr>
        <w:t xml:space="preserve">  </w:t>
      </w:r>
      <w:r>
        <w:rPr>
          <w:rFonts w:ascii="Arial" w:hAnsi="Arial"/>
          <w:sz w:val="24"/>
          <w:szCs w:val="24"/>
        </w:rPr>
        <w:t>питање је упутила министрици околиша и туризма – трагом посљедних инфорамција у вези “Гикила” односно “</w:t>
      </w:r>
      <w:r w:rsidRPr="00E52E38">
        <w:rPr>
          <w:rFonts w:ascii="Arial" w:hAnsi="Arial"/>
          <w:sz w:val="24"/>
          <w:szCs w:val="24"/>
        </w:rPr>
        <w:t>Глобал Испат</w:t>
      </w:r>
      <w:r>
        <w:rPr>
          <w:rFonts w:ascii="Arial" w:hAnsi="Arial"/>
          <w:sz w:val="24"/>
          <w:szCs w:val="24"/>
        </w:rPr>
        <w:t>”</w:t>
      </w:r>
      <w:r w:rsidRPr="00E52E38">
        <w:rPr>
          <w:rFonts w:ascii="Arial" w:hAnsi="Arial"/>
          <w:b/>
          <w:sz w:val="24"/>
          <w:szCs w:val="24"/>
        </w:rPr>
        <w:t xml:space="preserve"> </w:t>
      </w:r>
      <w:r>
        <w:rPr>
          <w:rFonts w:ascii="Arial" w:hAnsi="Arial"/>
          <w:sz w:val="24"/>
          <w:szCs w:val="24"/>
        </w:rPr>
        <w:t xml:space="preserve">Коксна индустрија Лукавац добила је водену дозволу која  представља значајан документ који предходи издавању околишне дозволе, без које је ова компанија радила – тражи да ово Министарство поднесе детаљан извјештај  о томе, шта је до сада подузето како би се наведена компанија уозбиљила у свом раду, </w:t>
      </w:r>
      <w:r w:rsidRPr="00A15CAF">
        <w:rPr>
          <w:rFonts w:ascii="Arial" w:hAnsi="Arial"/>
          <w:sz w:val="24"/>
          <w:szCs w:val="24"/>
        </w:rPr>
        <w:t>односно како бисмо се на исправан начин информисали о томе шта се тамо заиста дешава.</w:t>
      </w:r>
    </w:p>
    <w:p w:rsidR="00116294" w:rsidRDefault="00116294" w:rsidP="0080473B">
      <w:pPr>
        <w:ind w:firstLine="708"/>
        <w:jc w:val="both"/>
        <w:rPr>
          <w:rFonts w:ascii="Arial" w:hAnsi="Arial"/>
          <w:sz w:val="24"/>
          <w:szCs w:val="24"/>
        </w:rPr>
      </w:pPr>
      <w:r>
        <w:rPr>
          <w:rFonts w:ascii="Arial" w:hAnsi="Arial"/>
          <w:b/>
          <w:sz w:val="24"/>
          <w:szCs w:val="24"/>
        </w:rPr>
        <w:t xml:space="preserve">Ама Кратина </w:t>
      </w:r>
      <w:r>
        <w:rPr>
          <w:rFonts w:ascii="Arial" w:hAnsi="Arial"/>
          <w:sz w:val="24"/>
          <w:szCs w:val="24"/>
        </w:rPr>
        <w:t>поставила је питања везана за Федералну управу за инспекцијске послове, једно се тиче упита везаног за мониторинг  и контролу загађења у Зеници, значи током викенда када је појачана емисија штетних честица а нема инспекцијског надзора. Одговор на ово питање тражила је и у ранијем периоду, те одговорима није била задовољна. Пита – да ли ће Федерална управа за инспекцијски надзор учинити додатни напор да се током дана викенда има боља контрола емисије штетних честица.</w:t>
      </w:r>
    </w:p>
    <w:p w:rsidR="00116294" w:rsidRDefault="00116294" w:rsidP="0080473B">
      <w:pPr>
        <w:ind w:firstLine="708"/>
        <w:jc w:val="both"/>
        <w:rPr>
          <w:rFonts w:ascii="Arial" w:hAnsi="Arial"/>
          <w:sz w:val="24"/>
          <w:szCs w:val="24"/>
        </w:rPr>
      </w:pPr>
      <w:r>
        <w:rPr>
          <w:rFonts w:ascii="Arial" w:hAnsi="Arial"/>
          <w:sz w:val="24"/>
          <w:szCs w:val="24"/>
        </w:rPr>
        <w:t>Друго питање односи се на Завод здравственог осигурања, а упућено је Федералном министарству здравства – да ли Министарство располаже податком колико  у свих десет кантона има дјеце од 6 до 15 година, а која немају основни пакет здравственог осигурања.</w:t>
      </w:r>
    </w:p>
    <w:p w:rsidR="00116294" w:rsidRDefault="00116294" w:rsidP="0080473B">
      <w:pPr>
        <w:ind w:firstLine="708"/>
        <w:jc w:val="both"/>
        <w:rPr>
          <w:rFonts w:ascii="Arial" w:hAnsi="Arial"/>
          <w:sz w:val="24"/>
          <w:szCs w:val="24"/>
        </w:rPr>
      </w:pPr>
      <w:r>
        <w:rPr>
          <w:rFonts w:ascii="Arial" w:hAnsi="Arial"/>
          <w:b/>
          <w:sz w:val="24"/>
          <w:szCs w:val="24"/>
        </w:rPr>
        <w:t xml:space="preserve">Салмир Каплан </w:t>
      </w:r>
      <w:r>
        <w:rPr>
          <w:rFonts w:ascii="Arial" w:hAnsi="Arial"/>
          <w:sz w:val="24"/>
          <w:szCs w:val="24"/>
        </w:rPr>
        <w:t>питање је упутио федералном министру енергетике, рударства и индустрије и директору оператера за обновљиве извор енергије – директор не доставља никакве извјештаје, потицаји стоје и сједница Владе је због тога прекинута. Према информацијама којима располаже директор, средства која би требао користити за подстицаје користи за примање приправника и савјетника којих има много – да ли је истина да садашњи директор није према Влади упутио ни један извјештај, те шта је по том питању предузето?</w:t>
      </w:r>
    </w:p>
    <w:p w:rsidR="00116294" w:rsidRDefault="00116294" w:rsidP="0080473B">
      <w:pPr>
        <w:ind w:firstLine="708"/>
        <w:jc w:val="both"/>
        <w:rPr>
          <w:rFonts w:ascii="Arial" w:hAnsi="Arial"/>
          <w:sz w:val="24"/>
          <w:szCs w:val="24"/>
        </w:rPr>
      </w:pPr>
      <w:r>
        <w:rPr>
          <w:rFonts w:ascii="Arial" w:hAnsi="Arial"/>
          <w:b/>
          <w:sz w:val="24"/>
          <w:szCs w:val="24"/>
        </w:rPr>
        <w:t xml:space="preserve">Хасан Муратовић </w:t>
      </w:r>
      <w:r>
        <w:rPr>
          <w:rFonts w:ascii="Arial" w:hAnsi="Arial"/>
          <w:sz w:val="24"/>
          <w:szCs w:val="24"/>
        </w:rPr>
        <w:t>питање је упутио Федералном министарству туризма и околиша – зашто не предузима ништа у случају енормног кршења рударског пројекта Рудника Крека, односно нелегалног подизања нивоа западног одлагалишта, стварања једне огромне планине и вјештачке препреке чиме се директно угрожава здравље људи у дијеловима општине Живинице и  града Тузла.</w:t>
      </w:r>
    </w:p>
    <w:p w:rsidR="00116294" w:rsidRDefault="00116294" w:rsidP="0080473B">
      <w:pPr>
        <w:ind w:firstLine="708"/>
        <w:jc w:val="both"/>
        <w:rPr>
          <w:rFonts w:ascii="Arial" w:hAnsi="Arial"/>
          <w:sz w:val="24"/>
          <w:szCs w:val="24"/>
        </w:rPr>
      </w:pPr>
      <w:r>
        <w:rPr>
          <w:rFonts w:ascii="Arial" w:hAnsi="Arial"/>
          <w:b/>
          <w:sz w:val="24"/>
          <w:szCs w:val="24"/>
        </w:rPr>
        <w:lastRenderedPageBreak/>
        <w:t xml:space="preserve">Златко Ерцеговић </w:t>
      </w:r>
      <w:r>
        <w:rPr>
          <w:rFonts w:ascii="Arial" w:hAnsi="Arial"/>
          <w:sz w:val="24"/>
          <w:szCs w:val="24"/>
        </w:rPr>
        <w:t>казао је да има информацију да је Општина Лукавац покренула иницијативу према Влади Федерације БиХ за разматрање увјета о Приједлогу закона о Граду Лукавац односно о додјељивању статуса града. Пита-ако је иницијатива била на Влади зашто данас није на дневном реду и када ће бити разматрана?</w:t>
      </w:r>
    </w:p>
    <w:p w:rsidR="00116294" w:rsidRDefault="00116294" w:rsidP="0080473B">
      <w:pPr>
        <w:ind w:firstLine="708"/>
        <w:jc w:val="both"/>
        <w:rPr>
          <w:rFonts w:ascii="Arial" w:hAnsi="Arial"/>
          <w:sz w:val="24"/>
          <w:szCs w:val="24"/>
        </w:rPr>
      </w:pPr>
      <w:r>
        <w:rPr>
          <w:rFonts w:ascii="Arial" w:hAnsi="Arial"/>
          <w:b/>
          <w:sz w:val="24"/>
          <w:szCs w:val="24"/>
        </w:rPr>
        <w:t xml:space="preserve">Албин Муслић </w:t>
      </w:r>
      <w:r>
        <w:rPr>
          <w:rFonts w:ascii="Arial" w:hAnsi="Arial"/>
          <w:sz w:val="24"/>
          <w:szCs w:val="24"/>
        </w:rPr>
        <w:t>питања је упутио према Федералном министарству промета и комуникација. Прво се односи на најаве изградње брзог пута Лашва – Невић Поље, која је у неколико наврата у медијима најављивана као велика капитална инвестиција у домену прометне инфраструктуре. Када ће започети изградња предметне путне комуникације, а ако нема конкретног одговора, да се одговори из којих разлога се не започиње изградња ове путне комуникације.</w:t>
      </w:r>
    </w:p>
    <w:p w:rsidR="00116294" w:rsidRDefault="00116294" w:rsidP="0080473B">
      <w:pPr>
        <w:ind w:firstLine="708"/>
        <w:jc w:val="both"/>
        <w:rPr>
          <w:rFonts w:ascii="Arial" w:hAnsi="Arial"/>
          <w:sz w:val="24"/>
          <w:szCs w:val="24"/>
        </w:rPr>
      </w:pPr>
      <w:r>
        <w:rPr>
          <w:rFonts w:ascii="Arial" w:hAnsi="Arial"/>
          <w:sz w:val="24"/>
          <w:szCs w:val="24"/>
        </w:rPr>
        <w:t>Друго питање везано је за степен изградње путне комуникације од Лашве преко Невић Поља до Бихаћа и Велике Кладуше у профиле брзог пута који је такође најављиван као велики  пројекат за све грађане  и Федерације БиХ и  Босне и Херцеговине. Тражи да посланици буду упузнати са стањем изградње ове путне комуникације.</w:t>
      </w:r>
    </w:p>
    <w:p w:rsidR="00116294" w:rsidRDefault="00116294" w:rsidP="0080473B">
      <w:pPr>
        <w:ind w:firstLine="708"/>
        <w:jc w:val="both"/>
        <w:rPr>
          <w:rFonts w:ascii="Arial" w:hAnsi="Arial"/>
          <w:sz w:val="24"/>
          <w:szCs w:val="24"/>
        </w:rPr>
      </w:pPr>
      <w:r>
        <w:rPr>
          <w:rFonts w:ascii="Arial" w:hAnsi="Arial"/>
          <w:sz w:val="24"/>
          <w:szCs w:val="24"/>
        </w:rPr>
        <w:t>Министар Дрљача дао је неке од одговора на постављена питања.</w:t>
      </w:r>
    </w:p>
    <w:p w:rsidR="00116294" w:rsidRDefault="00116294" w:rsidP="0080473B">
      <w:pPr>
        <w:jc w:val="both"/>
        <w:rPr>
          <w:rFonts w:ascii="Arial" w:hAnsi="Arial"/>
          <w:sz w:val="24"/>
          <w:szCs w:val="24"/>
        </w:rPr>
      </w:pPr>
    </w:p>
    <w:p w:rsidR="00116294" w:rsidRDefault="00116294" w:rsidP="0080473B">
      <w:pPr>
        <w:ind w:firstLine="708"/>
        <w:jc w:val="both"/>
        <w:rPr>
          <w:rFonts w:ascii="Arial" w:hAnsi="Arial"/>
          <w:sz w:val="24"/>
          <w:szCs w:val="24"/>
        </w:rPr>
      </w:pPr>
      <w:r>
        <w:rPr>
          <w:rFonts w:ascii="Arial" w:hAnsi="Arial"/>
          <w:sz w:val="24"/>
          <w:szCs w:val="24"/>
        </w:rPr>
        <w:t>Дата је кратка пауза од пет минута.</w:t>
      </w:r>
    </w:p>
    <w:p w:rsidR="00116294" w:rsidRDefault="00116294" w:rsidP="0080473B">
      <w:pPr>
        <w:ind w:firstLine="708"/>
        <w:jc w:val="both"/>
        <w:rPr>
          <w:rFonts w:ascii="Arial" w:hAnsi="Arial"/>
          <w:sz w:val="24"/>
          <w:szCs w:val="24"/>
        </w:rPr>
      </w:pPr>
      <w:r>
        <w:rPr>
          <w:rFonts w:ascii="Arial" w:hAnsi="Arial"/>
          <w:sz w:val="24"/>
          <w:szCs w:val="24"/>
        </w:rPr>
        <w:t>Након паузе прешло се на утврђивање дневног реда.</w:t>
      </w:r>
    </w:p>
    <w:p w:rsidR="00116294" w:rsidRDefault="00116294" w:rsidP="0080473B">
      <w:pPr>
        <w:ind w:firstLine="708"/>
        <w:jc w:val="both"/>
        <w:rPr>
          <w:rFonts w:ascii="Arial" w:hAnsi="Arial" w:cs="Arial"/>
          <w:sz w:val="24"/>
          <w:szCs w:val="24"/>
        </w:rPr>
      </w:pPr>
      <w:r>
        <w:rPr>
          <w:rFonts w:ascii="Arial" w:hAnsi="Arial"/>
          <w:sz w:val="24"/>
          <w:szCs w:val="24"/>
        </w:rPr>
        <w:t>Влада Федерације БиХ доставила је 22.02.2019. године ургенцију да се у дневни ред уврсте двије тачке:</w:t>
      </w:r>
      <w:r w:rsidRPr="00A00762">
        <w:rPr>
          <w:rFonts w:ascii="Arial" w:hAnsi="Arial" w:cs="Arial"/>
          <w:b/>
          <w:i/>
          <w:sz w:val="24"/>
          <w:szCs w:val="24"/>
        </w:rPr>
        <w:t xml:space="preserve"> </w:t>
      </w:r>
      <w:r w:rsidRPr="00A00762">
        <w:rPr>
          <w:rFonts w:ascii="Arial" w:hAnsi="Arial" w:cs="Arial"/>
          <w:sz w:val="24"/>
          <w:szCs w:val="24"/>
        </w:rPr>
        <w:t xml:space="preserve">Информација Федералног министарства енергије, рударства и индустрије о активностима у поступку издавања Енергетске дозволе за изградњу Блока </w:t>
      </w:r>
      <w:r>
        <w:rPr>
          <w:rFonts w:ascii="Arial" w:hAnsi="Arial" w:cs="Arial"/>
          <w:sz w:val="24"/>
          <w:szCs w:val="24"/>
        </w:rPr>
        <w:t>7-450 МW у Т</w:t>
      </w:r>
      <w:r w:rsidRPr="00A00762">
        <w:rPr>
          <w:rFonts w:ascii="Arial" w:hAnsi="Arial" w:cs="Arial"/>
          <w:sz w:val="24"/>
          <w:szCs w:val="24"/>
        </w:rPr>
        <w:t>ермоелектрани  „Тузла“ инвеститора ЈП „Електропривреда БиХ“ дд Сарајево, са Приједлогом закључака о давању претходне сагласности  у поступку</w:t>
      </w:r>
      <w:r>
        <w:rPr>
          <w:rFonts w:ascii="Arial" w:hAnsi="Arial" w:cs="Arial"/>
          <w:sz w:val="24"/>
          <w:szCs w:val="24"/>
        </w:rPr>
        <w:t xml:space="preserve"> издавања</w:t>
      </w:r>
      <w:r w:rsidRPr="00A00762">
        <w:rPr>
          <w:rFonts w:ascii="Arial" w:hAnsi="Arial" w:cs="Arial"/>
          <w:sz w:val="24"/>
          <w:szCs w:val="24"/>
        </w:rPr>
        <w:t xml:space="preserve">  Енергетске дозволе инвеститору ЈП „Електропривреда</w:t>
      </w:r>
      <w:r>
        <w:rPr>
          <w:rFonts w:ascii="Arial" w:hAnsi="Arial" w:cs="Arial"/>
          <w:sz w:val="24"/>
          <w:szCs w:val="24"/>
        </w:rPr>
        <w:t xml:space="preserve"> БиХ“ д.д. Сарајево, и </w:t>
      </w:r>
      <w:r w:rsidRPr="00A00762">
        <w:rPr>
          <w:rFonts w:ascii="Arial" w:hAnsi="Arial" w:cs="Arial"/>
          <w:sz w:val="24"/>
          <w:szCs w:val="24"/>
        </w:rPr>
        <w:t xml:space="preserve">Завршна Информација о избору пројектног партнера за изградњу Блока 7-450 МW у ТЕ „Тузла“ број 01-07-293332/2017 од 28.09.2017. године, </w:t>
      </w:r>
      <w:r>
        <w:rPr>
          <w:rFonts w:ascii="Arial" w:hAnsi="Arial" w:cs="Arial"/>
          <w:sz w:val="24"/>
          <w:szCs w:val="24"/>
        </w:rPr>
        <w:t>(</w:t>
      </w:r>
      <w:r w:rsidRPr="00A00762">
        <w:rPr>
          <w:rFonts w:ascii="Arial" w:hAnsi="Arial" w:cs="Arial"/>
          <w:sz w:val="24"/>
          <w:szCs w:val="24"/>
        </w:rPr>
        <w:t xml:space="preserve">припремљену </w:t>
      </w:r>
      <w:r>
        <w:rPr>
          <w:rFonts w:ascii="Arial" w:hAnsi="Arial" w:cs="Arial"/>
          <w:sz w:val="24"/>
          <w:szCs w:val="24"/>
        </w:rPr>
        <w:t>од стране ЈП „Електропривреда Би</w:t>
      </w:r>
      <w:r w:rsidRPr="00A00762">
        <w:rPr>
          <w:rFonts w:ascii="Arial" w:hAnsi="Arial" w:cs="Arial"/>
          <w:sz w:val="24"/>
          <w:szCs w:val="24"/>
        </w:rPr>
        <w:t>Х“ д</w:t>
      </w:r>
      <w:r>
        <w:rPr>
          <w:rFonts w:ascii="Arial" w:hAnsi="Arial" w:cs="Arial"/>
          <w:sz w:val="24"/>
          <w:szCs w:val="24"/>
        </w:rPr>
        <w:t>.</w:t>
      </w:r>
      <w:r w:rsidRPr="00A00762">
        <w:rPr>
          <w:rFonts w:ascii="Arial" w:hAnsi="Arial" w:cs="Arial"/>
          <w:sz w:val="24"/>
          <w:szCs w:val="24"/>
        </w:rPr>
        <w:t>д</w:t>
      </w:r>
      <w:r>
        <w:rPr>
          <w:rFonts w:ascii="Arial" w:hAnsi="Arial" w:cs="Arial"/>
          <w:sz w:val="24"/>
          <w:szCs w:val="24"/>
        </w:rPr>
        <w:t>.</w:t>
      </w:r>
      <w:r w:rsidRPr="00A00762">
        <w:rPr>
          <w:rFonts w:ascii="Arial" w:hAnsi="Arial" w:cs="Arial"/>
          <w:sz w:val="24"/>
          <w:szCs w:val="24"/>
        </w:rPr>
        <w:t xml:space="preserve"> Сарајево</w:t>
      </w:r>
      <w:r>
        <w:rPr>
          <w:rFonts w:ascii="Arial" w:hAnsi="Arial" w:cs="Arial"/>
          <w:sz w:val="24"/>
          <w:szCs w:val="24"/>
        </w:rPr>
        <w:t>),</w:t>
      </w:r>
      <w:r w:rsidRPr="00A00762">
        <w:rPr>
          <w:rFonts w:ascii="Arial" w:hAnsi="Arial" w:cs="Arial"/>
          <w:sz w:val="24"/>
          <w:szCs w:val="24"/>
        </w:rPr>
        <w:t xml:space="preserve"> са Приједлогом закључка</w:t>
      </w:r>
      <w:r>
        <w:rPr>
          <w:rFonts w:ascii="Arial" w:hAnsi="Arial" w:cs="Arial"/>
          <w:sz w:val="24"/>
          <w:szCs w:val="24"/>
        </w:rPr>
        <w:t>.</w:t>
      </w:r>
    </w:p>
    <w:p w:rsidR="00116294" w:rsidRDefault="00116294" w:rsidP="0080473B">
      <w:pPr>
        <w:ind w:firstLine="708"/>
        <w:jc w:val="both"/>
        <w:rPr>
          <w:rFonts w:ascii="Arial" w:hAnsi="Arial" w:cs="Arial"/>
          <w:sz w:val="24"/>
          <w:szCs w:val="24"/>
        </w:rPr>
      </w:pPr>
      <w:r>
        <w:rPr>
          <w:rFonts w:ascii="Arial" w:hAnsi="Arial" w:cs="Arial"/>
          <w:sz w:val="24"/>
          <w:szCs w:val="24"/>
        </w:rPr>
        <w:t>Предлагач Приједлога закона о отпису пореских дуговања физичких лица – резидената која су остварила приходе из иностранства, посланик Ирфан Ченгић, одустаје од хитне процедуре и тражи да се овај закон разматра у редовној процедури.</w:t>
      </w:r>
    </w:p>
    <w:p w:rsidR="00116294" w:rsidRDefault="00116294" w:rsidP="0080473B">
      <w:pPr>
        <w:ind w:firstLine="708"/>
        <w:jc w:val="both"/>
        <w:rPr>
          <w:rFonts w:ascii="Arial" w:hAnsi="Arial" w:cs="Arial"/>
          <w:sz w:val="24"/>
          <w:szCs w:val="24"/>
        </w:rPr>
      </w:pPr>
      <w:r>
        <w:rPr>
          <w:rFonts w:ascii="Arial" w:hAnsi="Arial" w:cs="Arial"/>
          <w:sz w:val="24"/>
          <w:szCs w:val="24"/>
        </w:rPr>
        <w:t>У расправи о дневном реду нико није учествовао.</w:t>
      </w:r>
    </w:p>
    <w:p w:rsidR="00116294" w:rsidRDefault="00116294" w:rsidP="0080473B">
      <w:pPr>
        <w:ind w:firstLine="708"/>
        <w:jc w:val="both"/>
        <w:rPr>
          <w:rFonts w:ascii="Arial" w:hAnsi="Arial" w:cs="Arial"/>
          <w:sz w:val="24"/>
          <w:szCs w:val="24"/>
        </w:rPr>
      </w:pPr>
      <w:r w:rsidRPr="00386782">
        <w:rPr>
          <w:rFonts w:ascii="Arial" w:hAnsi="Arial" w:cs="Arial"/>
          <w:sz w:val="24"/>
          <w:szCs w:val="24"/>
        </w:rPr>
        <w:t>Са 60 гласова за, без гласова против и уз шест уздржаних гласова, усвојено је да се у дневни ред уврсти тачка - Информација Федералног министарства енергије, рударства и индустрије о активностима у поступку издавања Енергетске дозволе за изградњу Блока 7-450 МW у Термоелектрани  Тузла инвеститора ЈП „Електропривреда БиХ“ д.д. Сарајево, са Приједлогом закључка о давању претходне сагласности у поступку издавања  Енергетске дозволе инвеститору ЈП „Елек</w:t>
      </w:r>
      <w:r>
        <w:rPr>
          <w:rFonts w:ascii="Arial" w:hAnsi="Arial" w:cs="Arial"/>
          <w:sz w:val="24"/>
          <w:szCs w:val="24"/>
        </w:rPr>
        <w:t>тропривреда БиХ“ д.д. Сарајево.</w:t>
      </w:r>
    </w:p>
    <w:p w:rsidR="00116294" w:rsidRDefault="00116294" w:rsidP="0080473B">
      <w:pPr>
        <w:ind w:firstLine="708"/>
        <w:jc w:val="both"/>
        <w:rPr>
          <w:rFonts w:ascii="Arial" w:hAnsi="Arial" w:cs="Arial"/>
          <w:sz w:val="24"/>
          <w:szCs w:val="24"/>
        </w:rPr>
      </w:pPr>
      <w:r>
        <w:rPr>
          <w:rFonts w:ascii="Arial" w:hAnsi="Arial" w:cs="Arial"/>
          <w:sz w:val="24"/>
          <w:szCs w:val="24"/>
        </w:rPr>
        <w:t xml:space="preserve">Са 55 гласова за, без гласова против и уз 18 уздржаних гласова, усвојено је да се у дневни ред уврсти тачка - </w:t>
      </w:r>
      <w:r w:rsidRPr="001C35BD">
        <w:rPr>
          <w:rFonts w:ascii="Arial" w:hAnsi="Arial" w:cs="Arial"/>
          <w:sz w:val="24"/>
          <w:szCs w:val="24"/>
        </w:rPr>
        <w:t>Завршна Информација о избору пројектног партнера за изградњу Блока 7-4</w:t>
      </w:r>
      <w:r>
        <w:rPr>
          <w:rFonts w:ascii="Arial" w:hAnsi="Arial" w:cs="Arial"/>
          <w:sz w:val="24"/>
          <w:szCs w:val="24"/>
        </w:rPr>
        <w:t>50 МW у ТЕ Тузла</w:t>
      </w:r>
      <w:r w:rsidRPr="001C35BD">
        <w:rPr>
          <w:rFonts w:ascii="Arial" w:hAnsi="Arial" w:cs="Arial"/>
          <w:sz w:val="24"/>
          <w:szCs w:val="24"/>
        </w:rPr>
        <w:t xml:space="preserve">, </w:t>
      </w:r>
      <w:r>
        <w:rPr>
          <w:rFonts w:ascii="Arial" w:hAnsi="Arial" w:cs="Arial"/>
          <w:sz w:val="24"/>
          <w:szCs w:val="24"/>
        </w:rPr>
        <w:t>(</w:t>
      </w:r>
      <w:r w:rsidRPr="001C35BD">
        <w:rPr>
          <w:rFonts w:ascii="Arial" w:hAnsi="Arial" w:cs="Arial"/>
          <w:sz w:val="24"/>
          <w:szCs w:val="24"/>
        </w:rPr>
        <w:t>припремљену од стране ЈП „Електропривреда Б</w:t>
      </w:r>
      <w:r>
        <w:rPr>
          <w:rFonts w:ascii="Arial" w:hAnsi="Arial" w:cs="Arial"/>
          <w:sz w:val="24"/>
          <w:szCs w:val="24"/>
        </w:rPr>
        <w:t>и</w:t>
      </w:r>
      <w:r w:rsidRPr="001C35BD">
        <w:rPr>
          <w:rFonts w:ascii="Arial" w:hAnsi="Arial" w:cs="Arial"/>
          <w:sz w:val="24"/>
          <w:szCs w:val="24"/>
        </w:rPr>
        <w:t>Х“ д</w:t>
      </w:r>
      <w:r>
        <w:rPr>
          <w:rFonts w:ascii="Arial" w:hAnsi="Arial" w:cs="Arial"/>
          <w:sz w:val="24"/>
          <w:szCs w:val="24"/>
        </w:rPr>
        <w:t>.</w:t>
      </w:r>
      <w:r w:rsidRPr="001C35BD">
        <w:rPr>
          <w:rFonts w:ascii="Arial" w:hAnsi="Arial" w:cs="Arial"/>
          <w:sz w:val="24"/>
          <w:szCs w:val="24"/>
        </w:rPr>
        <w:t>д</w:t>
      </w:r>
      <w:r>
        <w:rPr>
          <w:rFonts w:ascii="Arial" w:hAnsi="Arial" w:cs="Arial"/>
          <w:sz w:val="24"/>
          <w:szCs w:val="24"/>
        </w:rPr>
        <w:t>.</w:t>
      </w:r>
      <w:r w:rsidRPr="001C35BD">
        <w:rPr>
          <w:rFonts w:ascii="Arial" w:hAnsi="Arial" w:cs="Arial"/>
          <w:sz w:val="24"/>
          <w:szCs w:val="24"/>
        </w:rPr>
        <w:t xml:space="preserve"> Сарајево</w:t>
      </w:r>
      <w:r>
        <w:rPr>
          <w:rFonts w:ascii="Arial" w:hAnsi="Arial" w:cs="Arial"/>
          <w:sz w:val="24"/>
          <w:szCs w:val="24"/>
        </w:rPr>
        <w:t>) са П</w:t>
      </w:r>
      <w:r w:rsidRPr="001C35BD">
        <w:rPr>
          <w:rFonts w:ascii="Arial" w:hAnsi="Arial" w:cs="Arial"/>
          <w:sz w:val="24"/>
          <w:szCs w:val="24"/>
        </w:rPr>
        <w:t>риједлогом закључка</w:t>
      </w:r>
      <w:r>
        <w:rPr>
          <w:rFonts w:ascii="Arial" w:hAnsi="Arial" w:cs="Arial"/>
          <w:sz w:val="24"/>
          <w:szCs w:val="24"/>
        </w:rPr>
        <w:t>.</w:t>
      </w:r>
    </w:p>
    <w:p w:rsidR="00116294" w:rsidRDefault="00116294" w:rsidP="0080473B">
      <w:pPr>
        <w:ind w:firstLine="708"/>
        <w:jc w:val="both"/>
        <w:rPr>
          <w:rFonts w:ascii="Arial" w:hAnsi="Arial" w:cs="Arial"/>
          <w:sz w:val="24"/>
          <w:szCs w:val="24"/>
        </w:rPr>
      </w:pPr>
    </w:p>
    <w:p w:rsidR="00116294" w:rsidRDefault="00116294" w:rsidP="0080473B">
      <w:pPr>
        <w:ind w:firstLine="708"/>
        <w:jc w:val="both"/>
        <w:rPr>
          <w:rFonts w:ascii="Arial" w:hAnsi="Arial" w:cs="Arial"/>
          <w:sz w:val="24"/>
          <w:szCs w:val="24"/>
        </w:rPr>
      </w:pPr>
      <w:r>
        <w:rPr>
          <w:rFonts w:ascii="Arial" w:hAnsi="Arial" w:cs="Arial"/>
          <w:sz w:val="24"/>
          <w:szCs w:val="24"/>
        </w:rPr>
        <w:t>Са 64 гласа за, без гласова против и уз један уздржани глас, усвојен је сљедећи:</w:t>
      </w:r>
    </w:p>
    <w:p w:rsidR="00116294" w:rsidRDefault="00116294" w:rsidP="0080473B">
      <w:pPr>
        <w:jc w:val="both"/>
        <w:rPr>
          <w:rFonts w:ascii="Arial" w:hAnsi="Arial" w:cs="Arial"/>
          <w:sz w:val="24"/>
          <w:szCs w:val="24"/>
        </w:rPr>
      </w:pPr>
    </w:p>
    <w:p w:rsidR="00116294" w:rsidRDefault="00116294" w:rsidP="0080473B">
      <w:pPr>
        <w:jc w:val="center"/>
        <w:rPr>
          <w:rFonts w:ascii="Arial" w:hAnsi="Arial" w:cs="Arial"/>
          <w:sz w:val="24"/>
          <w:szCs w:val="24"/>
        </w:rPr>
      </w:pPr>
      <w:r>
        <w:rPr>
          <w:rFonts w:ascii="Arial" w:hAnsi="Arial" w:cs="Arial"/>
          <w:sz w:val="24"/>
          <w:szCs w:val="24"/>
        </w:rPr>
        <w:lastRenderedPageBreak/>
        <w:t>Д Н Е В Н И    Р Е Д</w:t>
      </w:r>
    </w:p>
    <w:p w:rsidR="00116294" w:rsidRDefault="00116294" w:rsidP="0080473B">
      <w:pPr>
        <w:jc w:val="center"/>
        <w:rPr>
          <w:rFonts w:ascii="Arial" w:hAnsi="Arial" w:cs="Arial"/>
          <w:sz w:val="24"/>
          <w:szCs w:val="24"/>
        </w:rPr>
      </w:pPr>
    </w:p>
    <w:p w:rsidR="00116294"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Приједлог закона о правима демобилисаних бораца и чланова њихових породица – скраћени поступак, предлагач Клуб заступника ДФ-ГС,</w:t>
      </w:r>
    </w:p>
    <w:p w:rsidR="00116294"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Приједлог закона о Граду Чапљина – скраћени поступак,</w:t>
      </w:r>
    </w:p>
    <w:p w:rsidR="00116294" w:rsidRPr="008B1E23"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Приједлог закона о Граду Љубушки – скраћени поступак,</w:t>
      </w:r>
    </w:p>
    <w:p w:rsidR="00116294" w:rsidRPr="008B1E23"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Приједлог закона о Граду Градачац – скраћени поступак,</w:t>
      </w:r>
    </w:p>
    <w:p w:rsidR="00116294" w:rsidRPr="008B1E23"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Приједлог закона о Граду Високо – скраћени поступак,</w:t>
      </w:r>
    </w:p>
    <w:p w:rsidR="00116294" w:rsidRPr="008B1E23"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Приједлог закона о Граду Живинице – скраћени поступак,</w:t>
      </w:r>
    </w:p>
    <w:p w:rsidR="00116294" w:rsidRPr="008B1E23"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Приједлог закона о Граду Грачаница – скраћени поступак,</w:t>
      </w:r>
    </w:p>
    <w:p w:rsidR="00116294"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Приједлог закона о Граду Сребреник – скраћени поступак,</w:t>
      </w:r>
    </w:p>
    <w:p w:rsidR="00116294" w:rsidRPr="008B1E23"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Нацрт закона о подршци породицама са дјецом у Федерацији БиХ,</w:t>
      </w:r>
    </w:p>
    <w:p w:rsidR="00116294"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Нацрт закона о отпису пореских дуговања физичких лица – резидената Федерације БиХ која су остварила приходе из иностранства, предлагач Ирфан Ченгић,</w:t>
      </w:r>
    </w:p>
    <w:p w:rsidR="00116294"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Нацрт закона о измјенама и допунама Закона о основана социјалне заштите, заштите цивилних жртава рата и заштите породице са дјецом, предлагач Ирфан Ченгић,</w:t>
      </w:r>
    </w:p>
    <w:p w:rsidR="00116294" w:rsidRPr="008B1E23" w:rsidRDefault="00116294" w:rsidP="0080473B">
      <w:pPr>
        <w:pStyle w:val="ListParagraph"/>
        <w:numPr>
          <w:ilvl w:val="0"/>
          <w:numId w:val="1"/>
        </w:numPr>
        <w:jc w:val="both"/>
        <w:rPr>
          <w:rFonts w:ascii="Arial" w:hAnsi="Arial" w:cs="Arial"/>
          <w:sz w:val="24"/>
          <w:szCs w:val="24"/>
        </w:rPr>
      </w:pPr>
      <w:r w:rsidRPr="008B1E23">
        <w:rPr>
          <w:rFonts w:ascii="Arial" w:hAnsi="Arial" w:cs="Arial"/>
          <w:sz w:val="24"/>
          <w:szCs w:val="24"/>
        </w:rPr>
        <w:t>Информација Фе</w:t>
      </w:r>
      <w:r>
        <w:rPr>
          <w:rFonts w:ascii="Arial" w:hAnsi="Arial" w:cs="Arial"/>
          <w:sz w:val="24"/>
          <w:szCs w:val="24"/>
        </w:rPr>
        <w:t xml:space="preserve">дералног министарства енергије, </w:t>
      </w:r>
      <w:r w:rsidRPr="008B1E23">
        <w:rPr>
          <w:rFonts w:ascii="Arial" w:hAnsi="Arial" w:cs="Arial"/>
          <w:sz w:val="24"/>
          <w:szCs w:val="24"/>
        </w:rPr>
        <w:t>рударства и индустрије о активностима у поступку издавања Енергетске дозволе за изградњу Бл</w:t>
      </w:r>
      <w:r>
        <w:rPr>
          <w:rFonts w:ascii="Arial" w:hAnsi="Arial" w:cs="Arial"/>
          <w:sz w:val="24"/>
          <w:szCs w:val="24"/>
        </w:rPr>
        <w:t xml:space="preserve">ока 7-450 МW у Термоелектрани  Тузла </w:t>
      </w:r>
      <w:r w:rsidRPr="008B1E23">
        <w:rPr>
          <w:rFonts w:ascii="Arial" w:hAnsi="Arial" w:cs="Arial"/>
          <w:sz w:val="24"/>
          <w:szCs w:val="24"/>
        </w:rPr>
        <w:t>инвеститора ЈП „Електропривреда БиХ“ д</w:t>
      </w:r>
      <w:r>
        <w:rPr>
          <w:rFonts w:ascii="Arial" w:hAnsi="Arial" w:cs="Arial"/>
          <w:sz w:val="24"/>
          <w:szCs w:val="24"/>
        </w:rPr>
        <w:t>.</w:t>
      </w:r>
      <w:r w:rsidRPr="008B1E23">
        <w:rPr>
          <w:rFonts w:ascii="Arial" w:hAnsi="Arial" w:cs="Arial"/>
          <w:sz w:val="24"/>
          <w:szCs w:val="24"/>
        </w:rPr>
        <w:t>д</w:t>
      </w:r>
      <w:r>
        <w:rPr>
          <w:rFonts w:ascii="Arial" w:hAnsi="Arial" w:cs="Arial"/>
          <w:sz w:val="24"/>
          <w:szCs w:val="24"/>
        </w:rPr>
        <w:t>.</w:t>
      </w:r>
      <w:r w:rsidRPr="008B1E23">
        <w:rPr>
          <w:rFonts w:ascii="Arial" w:hAnsi="Arial" w:cs="Arial"/>
          <w:sz w:val="24"/>
          <w:szCs w:val="24"/>
        </w:rPr>
        <w:t xml:space="preserve"> С</w:t>
      </w:r>
      <w:r>
        <w:rPr>
          <w:rFonts w:ascii="Arial" w:hAnsi="Arial" w:cs="Arial"/>
          <w:sz w:val="24"/>
          <w:szCs w:val="24"/>
        </w:rPr>
        <w:t>арајево, са Приједлогом закључ</w:t>
      </w:r>
      <w:r w:rsidRPr="008B1E23">
        <w:rPr>
          <w:rFonts w:ascii="Arial" w:hAnsi="Arial" w:cs="Arial"/>
          <w:sz w:val="24"/>
          <w:szCs w:val="24"/>
        </w:rPr>
        <w:t>ка о</w:t>
      </w:r>
      <w:r>
        <w:rPr>
          <w:rFonts w:ascii="Arial" w:hAnsi="Arial" w:cs="Arial"/>
          <w:sz w:val="24"/>
          <w:szCs w:val="24"/>
        </w:rPr>
        <w:t xml:space="preserve"> давању претходне сагласности </w:t>
      </w:r>
      <w:r w:rsidRPr="008B1E23">
        <w:rPr>
          <w:rFonts w:ascii="Arial" w:hAnsi="Arial" w:cs="Arial"/>
          <w:sz w:val="24"/>
          <w:szCs w:val="24"/>
        </w:rPr>
        <w:t xml:space="preserve">у поступку </w:t>
      </w:r>
      <w:r>
        <w:rPr>
          <w:rFonts w:ascii="Arial" w:hAnsi="Arial" w:cs="Arial"/>
          <w:sz w:val="24"/>
          <w:szCs w:val="24"/>
        </w:rPr>
        <w:t>издавања</w:t>
      </w:r>
      <w:r w:rsidRPr="008B1E23">
        <w:rPr>
          <w:rFonts w:ascii="Arial" w:hAnsi="Arial" w:cs="Arial"/>
          <w:sz w:val="24"/>
          <w:szCs w:val="24"/>
        </w:rPr>
        <w:t xml:space="preserve">  Енергетске дозволе инвеститору ЈП „Електропривреда</w:t>
      </w:r>
      <w:r>
        <w:rPr>
          <w:rFonts w:ascii="Arial" w:hAnsi="Arial" w:cs="Arial"/>
          <w:sz w:val="24"/>
          <w:szCs w:val="24"/>
        </w:rPr>
        <w:t xml:space="preserve"> БиХ</w:t>
      </w:r>
      <w:r w:rsidRPr="008B1E23">
        <w:rPr>
          <w:rFonts w:ascii="Arial" w:hAnsi="Arial" w:cs="Arial"/>
          <w:sz w:val="24"/>
          <w:szCs w:val="24"/>
        </w:rPr>
        <w:t>“ д</w:t>
      </w:r>
      <w:r>
        <w:rPr>
          <w:rFonts w:ascii="Arial" w:hAnsi="Arial" w:cs="Arial"/>
          <w:sz w:val="24"/>
          <w:szCs w:val="24"/>
        </w:rPr>
        <w:t>.</w:t>
      </w:r>
      <w:r w:rsidRPr="008B1E23">
        <w:rPr>
          <w:rFonts w:ascii="Arial" w:hAnsi="Arial" w:cs="Arial"/>
          <w:sz w:val="24"/>
          <w:szCs w:val="24"/>
        </w:rPr>
        <w:t>д</w:t>
      </w:r>
      <w:r>
        <w:rPr>
          <w:rFonts w:ascii="Arial" w:hAnsi="Arial" w:cs="Arial"/>
          <w:sz w:val="24"/>
          <w:szCs w:val="24"/>
        </w:rPr>
        <w:t>.</w:t>
      </w:r>
      <w:r w:rsidRPr="008B1E23">
        <w:rPr>
          <w:rFonts w:ascii="Arial" w:hAnsi="Arial" w:cs="Arial"/>
          <w:sz w:val="24"/>
          <w:szCs w:val="24"/>
        </w:rPr>
        <w:t xml:space="preserve"> Сарајево </w:t>
      </w:r>
      <w:r>
        <w:rPr>
          <w:rFonts w:ascii="Arial" w:hAnsi="Arial" w:cs="Arial"/>
          <w:sz w:val="24"/>
          <w:szCs w:val="24"/>
        </w:rPr>
        <w:t>,</w:t>
      </w:r>
    </w:p>
    <w:p w:rsidR="00116294" w:rsidRDefault="00116294" w:rsidP="0080473B">
      <w:pPr>
        <w:pStyle w:val="ListParagraph"/>
        <w:numPr>
          <w:ilvl w:val="0"/>
          <w:numId w:val="1"/>
        </w:numPr>
        <w:jc w:val="both"/>
        <w:rPr>
          <w:rFonts w:ascii="Arial" w:hAnsi="Arial" w:cs="Arial"/>
          <w:sz w:val="24"/>
          <w:szCs w:val="24"/>
        </w:rPr>
      </w:pPr>
      <w:r w:rsidRPr="001C35BD">
        <w:rPr>
          <w:rFonts w:ascii="Arial" w:hAnsi="Arial" w:cs="Arial"/>
          <w:sz w:val="24"/>
          <w:szCs w:val="24"/>
        </w:rPr>
        <w:t>Завршна Информација о избору пројектног партнера за изградњу Блока 7-4</w:t>
      </w:r>
      <w:r>
        <w:rPr>
          <w:rFonts w:ascii="Arial" w:hAnsi="Arial" w:cs="Arial"/>
          <w:sz w:val="24"/>
          <w:szCs w:val="24"/>
        </w:rPr>
        <w:t>50 МW у ТЕ Тузла</w:t>
      </w:r>
      <w:r w:rsidRPr="001C35BD">
        <w:rPr>
          <w:rFonts w:ascii="Arial" w:hAnsi="Arial" w:cs="Arial"/>
          <w:sz w:val="24"/>
          <w:szCs w:val="24"/>
        </w:rPr>
        <w:t xml:space="preserve">, </w:t>
      </w:r>
      <w:r>
        <w:rPr>
          <w:rFonts w:ascii="Arial" w:hAnsi="Arial" w:cs="Arial"/>
          <w:sz w:val="24"/>
          <w:szCs w:val="24"/>
        </w:rPr>
        <w:t>(</w:t>
      </w:r>
      <w:r w:rsidRPr="001C35BD">
        <w:rPr>
          <w:rFonts w:ascii="Arial" w:hAnsi="Arial" w:cs="Arial"/>
          <w:sz w:val="24"/>
          <w:szCs w:val="24"/>
        </w:rPr>
        <w:t>припремљену од стране ЈП „Електропривреда Б</w:t>
      </w:r>
      <w:r>
        <w:rPr>
          <w:rFonts w:ascii="Arial" w:hAnsi="Arial" w:cs="Arial"/>
          <w:sz w:val="24"/>
          <w:szCs w:val="24"/>
        </w:rPr>
        <w:t>и</w:t>
      </w:r>
      <w:r w:rsidRPr="001C35BD">
        <w:rPr>
          <w:rFonts w:ascii="Arial" w:hAnsi="Arial" w:cs="Arial"/>
          <w:sz w:val="24"/>
          <w:szCs w:val="24"/>
        </w:rPr>
        <w:t>Х“ д</w:t>
      </w:r>
      <w:r>
        <w:rPr>
          <w:rFonts w:ascii="Arial" w:hAnsi="Arial" w:cs="Arial"/>
          <w:sz w:val="24"/>
          <w:szCs w:val="24"/>
        </w:rPr>
        <w:t>.</w:t>
      </w:r>
      <w:r w:rsidRPr="001C35BD">
        <w:rPr>
          <w:rFonts w:ascii="Arial" w:hAnsi="Arial" w:cs="Arial"/>
          <w:sz w:val="24"/>
          <w:szCs w:val="24"/>
        </w:rPr>
        <w:t>д</w:t>
      </w:r>
      <w:r>
        <w:rPr>
          <w:rFonts w:ascii="Arial" w:hAnsi="Arial" w:cs="Arial"/>
          <w:sz w:val="24"/>
          <w:szCs w:val="24"/>
        </w:rPr>
        <w:t>.</w:t>
      </w:r>
      <w:r w:rsidRPr="001C35BD">
        <w:rPr>
          <w:rFonts w:ascii="Arial" w:hAnsi="Arial" w:cs="Arial"/>
          <w:sz w:val="24"/>
          <w:szCs w:val="24"/>
        </w:rPr>
        <w:t xml:space="preserve"> Сарајево</w:t>
      </w:r>
      <w:r>
        <w:rPr>
          <w:rFonts w:ascii="Arial" w:hAnsi="Arial" w:cs="Arial"/>
          <w:sz w:val="24"/>
          <w:szCs w:val="24"/>
        </w:rPr>
        <w:t>)</w:t>
      </w:r>
      <w:r w:rsidRPr="001C35BD">
        <w:rPr>
          <w:rFonts w:ascii="Arial" w:hAnsi="Arial" w:cs="Arial"/>
          <w:sz w:val="24"/>
          <w:szCs w:val="24"/>
        </w:rPr>
        <w:t xml:space="preserve"> са Приједлогом закључка.</w:t>
      </w:r>
    </w:p>
    <w:p w:rsidR="00116294" w:rsidRDefault="00116294" w:rsidP="0080473B">
      <w:pPr>
        <w:pStyle w:val="ListParagraph"/>
        <w:numPr>
          <w:ilvl w:val="0"/>
          <w:numId w:val="1"/>
        </w:numPr>
        <w:jc w:val="both"/>
        <w:rPr>
          <w:rFonts w:ascii="Arial" w:hAnsi="Arial" w:cs="Arial"/>
          <w:sz w:val="24"/>
          <w:szCs w:val="24"/>
        </w:rPr>
      </w:pPr>
      <w:r>
        <w:rPr>
          <w:rFonts w:ascii="Arial" w:hAnsi="Arial" w:cs="Arial"/>
          <w:sz w:val="24"/>
          <w:szCs w:val="24"/>
        </w:rPr>
        <w:t>Приједлог одлуке о одобравању Одлуке о издавању гаранције Федерације БиХ у корист извозно-увозне банке Кине за кредитно задужење Јавног предузећа “Електропривреда БиХ” д.д. Сарајево и Приједлог Одлуке о давању претходне сагласности за кредитно задужење Јавног предузећа “Електропривреда БиХ” д.д. Сарајево код извозно-увозне банке Кине за Пројекат изградње Блока 7-450 МW ТЕ Тузла.</w:t>
      </w:r>
    </w:p>
    <w:p w:rsidR="00116294" w:rsidRPr="00746D9E" w:rsidRDefault="00116294" w:rsidP="0080473B">
      <w:pPr>
        <w:jc w:val="both"/>
        <w:rPr>
          <w:rFonts w:ascii="Arial" w:hAnsi="Arial"/>
          <w:sz w:val="24"/>
          <w:szCs w:val="24"/>
        </w:rPr>
      </w:pPr>
    </w:p>
    <w:p w:rsidR="00116294" w:rsidRPr="001C35BD" w:rsidRDefault="00116294" w:rsidP="0080473B">
      <w:pPr>
        <w:pStyle w:val="ListParagraph"/>
        <w:numPr>
          <w:ilvl w:val="0"/>
          <w:numId w:val="2"/>
        </w:numPr>
        <w:jc w:val="both"/>
        <w:rPr>
          <w:rFonts w:ascii="Arial" w:hAnsi="Arial"/>
          <w:b/>
          <w:sz w:val="24"/>
          <w:szCs w:val="24"/>
        </w:rPr>
      </w:pPr>
      <w:r>
        <w:rPr>
          <w:rFonts w:ascii="Arial" w:hAnsi="Arial"/>
          <w:b/>
          <w:sz w:val="24"/>
          <w:szCs w:val="24"/>
        </w:rPr>
        <w:t xml:space="preserve">Приједлог закона о правима демобилисаних бораца и чланова њихових породица, </w:t>
      </w:r>
      <w:r>
        <w:rPr>
          <w:rFonts w:ascii="Arial" w:hAnsi="Arial"/>
          <w:sz w:val="24"/>
          <w:szCs w:val="24"/>
        </w:rPr>
        <w:t>предлагач: Клуб посла</w:t>
      </w:r>
      <w:r w:rsidRPr="001C35BD">
        <w:rPr>
          <w:rFonts w:ascii="Arial" w:hAnsi="Arial"/>
          <w:sz w:val="24"/>
          <w:szCs w:val="24"/>
        </w:rPr>
        <w:t>ника ДФ-ГС</w:t>
      </w:r>
      <w:r>
        <w:rPr>
          <w:rFonts w:ascii="Arial" w:hAnsi="Arial"/>
          <w:sz w:val="24"/>
          <w:szCs w:val="24"/>
        </w:rPr>
        <w:t>,</w:t>
      </w:r>
      <w:r w:rsidRPr="001C35BD">
        <w:rPr>
          <w:rFonts w:ascii="Arial" w:hAnsi="Arial"/>
          <w:b/>
          <w:sz w:val="24"/>
          <w:szCs w:val="24"/>
        </w:rPr>
        <w:t xml:space="preserve"> </w:t>
      </w:r>
      <w:r w:rsidRPr="001C35BD">
        <w:rPr>
          <w:rFonts w:ascii="Arial" w:hAnsi="Arial"/>
          <w:sz w:val="24"/>
          <w:szCs w:val="24"/>
        </w:rPr>
        <w:t xml:space="preserve">скраћени поступак </w:t>
      </w:r>
    </w:p>
    <w:p w:rsidR="00116294" w:rsidRDefault="00116294" w:rsidP="0080473B">
      <w:pPr>
        <w:ind w:firstLine="708"/>
        <w:jc w:val="both"/>
        <w:rPr>
          <w:rFonts w:ascii="Arial" w:hAnsi="Arial"/>
          <w:sz w:val="24"/>
          <w:szCs w:val="24"/>
        </w:rPr>
      </w:pPr>
    </w:p>
    <w:p w:rsidR="00116294" w:rsidRPr="00386782" w:rsidRDefault="00116294" w:rsidP="0080473B">
      <w:pPr>
        <w:ind w:firstLine="708"/>
        <w:jc w:val="both"/>
        <w:rPr>
          <w:rFonts w:ascii="Arial" w:hAnsi="Arial"/>
          <w:sz w:val="24"/>
          <w:szCs w:val="24"/>
        </w:rPr>
      </w:pPr>
      <w:r>
        <w:rPr>
          <w:rFonts w:ascii="Arial" w:hAnsi="Arial"/>
          <w:sz w:val="24"/>
          <w:szCs w:val="24"/>
        </w:rPr>
        <w:t>Приједлог з</w:t>
      </w:r>
      <w:r w:rsidRPr="00386782">
        <w:rPr>
          <w:rFonts w:ascii="Arial" w:hAnsi="Arial"/>
          <w:sz w:val="24"/>
          <w:szCs w:val="24"/>
        </w:rPr>
        <w:t>акона у</w:t>
      </w:r>
      <w:r>
        <w:rPr>
          <w:rFonts w:ascii="Arial" w:hAnsi="Arial"/>
          <w:sz w:val="24"/>
          <w:szCs w:val="24"/>
        </w:rPr>
        <w:t>тврдио је Клуб посланика</w:t>
      </w:r>
      <w:r w:rsidRPr="00386782">
        <w:rPr>
          <w:rFonts w:ascii="Arial" w:hAnsi="Arial"/>
          <w:sz w:val="24"/>
          <w:szCs w:val="24"/>
        </w:rPr>
        <w:t xml:space="preserve"> ДФ-ГС.</w:t>
      </w:r>
    </w:p>
    <w:p w:rsidR="00116294" w:rsidRPr="00386782" w:rsidRDefault="00116294" w:rsidP="0080473B">
      <w:pPr>
        <w:ind w:firstLine="708"/>
        <w:jc w:val="both"/>
        <w:rPr>
          <w:rFonts w:ascii="Arial" w:hAnsi="Arial"/>
          <w:sz w:val="24"/>
          <w:szCs w:val="24"/>
        </w:rPr>
      </w:pPr>
      <w:r>
        <w:rPr>
          <w:rFonts w:ascii="Arial" w:hAnsi="Arial"/>
          <w:sz w:val="24"/>
          <w:szCs w:val="24"/>
        </w:rPr>
        <w:t>Приједлог з</w:t>
      </w:r>
      <w:r w:rsidRPr="00386782">
        <w:rPr>
          <w:rFonts w:ascii="Arial" w:hAnsi="Arial"/>
          <w:sz w:val="24"/>
          <w:szCs w:val="24"/>
        </w:rPr>
        <w:t>акона разматрала су надлежна радна тијела и доставила извјештаје.</w:t>
      </w:r>
    </w:p>
    <w:p w:rsidR="00116294" w:rsidRPr="00386782" w:rsidRDefault="00116294" w:rsidP="0080473B">
      <w:pPr>
        <w:ind w:firstLine="708"/>
        <w:jc w:val="both"/>
        <w:rPr>
          <w:rFonts w:ascii="Arial" w:hAnsi="Arial"/>
          <w:sz w:val="24"/>
          <w:szCs w:val="24"/>
        </w:rPr>
      </w:pPr>
      <w:r w:rsidRPr="00386782">
        <w:rPr>
          <w:rFonts w:ascii="Arial" w:hAnsi="Arial"/>
          <w:sz w:val="24"/>
          <w:szCs w:val="24"/>
        </w:rPr>
        <w:t>У</w:t>
      </w:r>
      <w:r>
        <w:rPr>
          <w:rFonts w:ascii="Arial" w:hAnsi="Arial"/>
          <w:sz w:val="24"/>
          <w:szCs w:val="24"/>
        </w:rPr>
        <w:t xml:space="preserve"> </w:t>
      </w:r>
      <w:r w:rsidRPr="00386782">
        <w:rPr>
          <w:rFonts w:ascii="Arial" w:hAnsi="Arial"/>
          <w:sz w:val="24"/>
          <w:szCs w:val="24"/>
        </w:rPr>
        <w:t>име предлагача додатно образложење дала је Алма Кратина.</w:t>
      </w:r>
    </w:p>
    <w:p w:rsidR="00116294" w:rsidRPr="00386782" w:rsidRDefault="00116294" w:rsidP="0080473B">
      <w:pPr>
        <w:ind w:firstLine="708"/>
        <w:jc w:val="both"/>
        <w:rPr>
          <w:rFonts w:ascii="Arial" w:hAnsi="Arial"/>
          <w:sz w:val="24"/>
          <w:szCs w:val="24"/>
        </w:rPr>
      </w:pPr>
      <w:r w:rsidRPr="00386782">
        <w:rPr>
          <w:rFonts w:ascii="Arial" w:hAnsi="Arial"/>
          <w:sz w:val="24"/>
          <w:szCs w:val="24"/>
        </w:rPr>
        <w:t>У</w:t>
      </w:r>
      <w:r>
        <w:rPr>
          <w:rFonts w:ascii="Arial" w:hAnsi="Arial"/>
          <w:sz w:val="24"/>
          <w:szCs w:val="24"/>
        </w:rPr>
        <w:t xml:space="preserve"> </w:t>
      </w:r>
      <w:r w:rsidRPr="00386782">
        <w:rPr>
          <w:rFonts w:ascii="Arial" w:hAnsi="Arial"/>
          <w:sz w:val="24"/>
          <w:szCs w:val="24"/>
        </w:rPr>
        <w:t>име Одбора за борачка и инвалидска питања образлагао је Салко Букваревић.</w:t>
      </w:r>
    </w:p>
    <w:p w:rsidR="00116294" w:rsidRPr="00386782" w:rsidRDefault="00116294" w:rsidP="0080473B">
      <w:pPr>
        <w:ind w:firstLine="708"/>
        <w:jc w:val="both"/>
        <w:rPr>
          <w:rFonts w:ascii="Arial" w:hAnsi="Arial"/>
          <w:sz w:val="24"/>
          <w:szCs w:val="24"/>
        </w:rPr>
      </w:pPr>
      <w:r w:rsidRPr="00386782">
        <w:rPr>
          <w:rFonts w:ascii="Arial" w:hAnsi="Arial"/>
          <w:sz w:val="24"/>
          <w:szCs w:val="24"/>
        </w:rPr>
        <w:t>У</w:t>
      </w:r>
      <w:r>
        <w:rPr>
          <w:rFonts w:ascii="Arial" w:hAnsi="Arial"/>
          <w:sz w:val="24"/>
          <w:szCs w:val="24"/>
        </w:rPr>
        <w:t xml:space="preserve"> </w:t>
      </w:r>
      <w:r w:rsidRPr="00386782">
        <w:rPr>
          <w:rFonts w:ascii="Arial" w:hAnsi="Arial"/>
          <w:sz w:val="24"/>
          <w:szCs w:val="24"/>
        </w:rPr>
        <w:t>име Законодавно-правне комисије образлагао је Албин Муслић.</w:t>
      </w:r>
    </w:p>
    <w:p w:rsidR="00116294" w:rsidRPr="00386782" w:rsidRDefault="00116294" w:rsidP="0080473B">
      <w:pPr>
        <w:ind w:firstLine="708"/>
        <w:jc w:val="both"/>
        <w:rPr>
          <w:rFonts w:ascii="Arial" w:hAnsi="Arial"/>
          <w:sz w:val="24"/>
          <w:szCs w:val="24"/>
        </w:rPr>
      </w:pPr>
      <w:r w:rsidRPr="00386782">
        <w:rPr>
          <w:rFonts w:ascii="Arial" w:hAnsi="Arial"/>
          <w:sz w:val="24"/>
          <w:szCs w:val="24"/>
        </w:rPr>
        <w:t>У</w:t>
      </w:r>
      <w:r>
        <w:rPr>
          <w:rFonts w:ascii="Arial" w:hAnsi="Arial"/>
          <w:sz w:val="24"/>
          <w:szCs w:val="24"/>
        </w:rPr>
        <w:t xml:space="preserve"> </w:t>
      </w:r>
      <w:r w:rsidRPr="00386782">
        <w:rPr>
          <w:rFonts w:ascii="Arial" w:hAnsi="Arial"/>
          <w:sz w:val="24"/>
          <w:szCs w:val="24"/>
        </w:rPr>
        <w:t>име Одбора за економску и финансијску политику образлагао је Хусеин Рошић.</w:t>
      </w:r>
    </w:p>
    <w:p w:rsidR="00116294" w:rsidRPr="00386782" w:rsidRDefault="00116294" w:rsidP="0080473B">
      <w:pPr>
        <w:ind w:firstLine="708"/>
        <w:jc w:val="both"/>
        <w:rPr>
          <w:rFonts w:ascii="Arial" w:hAnsi="Arial" w:cs="Arial"/>
          <w:sz w:val="24"/>
          <w:szCs w:val="24"/>
          <w:lang w:val="hr-HR"/>
        </w:rPr>
      </w:pPr>
      <w:r w:rsidRPr="00386782">
        <w:rPr>
          <w:rFonts w:ascii="Arial" w:hAnsi="Arial" w:cs="Arial"/>
          <w:sz w:val="24"/>
          <w:szCs w:val="24"/>
          <w:lang w:val="hr-HR"/>
        </w:rPr>
        <w:t>Прије отварања претреса предсједавајући је, на основу члана 172. став 3. Пословника, казао да се не ради о</w:t>
      </w:r>
      <w:r>
        <w:rPr>
          <w:rFonts w:ascii="Arial" w:hAnsi="Arial" w:cs="Arial"/>
          <w:sz w:val="24"/>
          <w:szCs w:val="24"/>
          <w:lang w:val="hr-HR"/>
        </w:rPr>
        <w:t xml:space="preserve"> сложеном и обимном Приједлогу закона те позвао посла</w:t>
      </w:r>
      <w:r w:rsidRPr="00386782">
        <w:rPr>
          <w:rFonts w:ascii="Arial" w:hAnsi="Arial" w:cs="Arial"/>
          <w:sz w:val="24"/>
          <w:szCs w:val="24"/>
          <w:lang w:val="hr-HR"/>
        </w:rPr>
        <w:t>нике да се изјасне да ли ће се разматрат</w:t>
      </w:r>
      <w:r>
        <w:rPr>
          <w:rFonts w:ascii="Arial" w:hAnsi="Arial" w:cs="Arial"/>
          <w:sz w:val="24"/>
          <w:szCs w:val="24"/>
          <w:lang w:val="hr-HR"/>
        </w:rPr>
        <w:t xml:space="preserve">и по скраћеном поступку, а </w:t>
      </w:r>
      <w:r>
        <w:rPr>
          <w:rFonts w:ascii="Arial" w:hAnsi="Arial" w:cs="Arial"/>
          <w:sz w:val="24"/>
          <w:szCs w:val="24"/>
          <w:lang w:val="hr-HR"/>
        </w:rPr>
        <w:lastRenderedPageBreak/>
        <w:t xml:space="preserve">што </w:t>
      </w:r>
      <w:r w:rsidRPr="00386782">
        <w:rPr>
          <w:rFonts w:ascii="Arial" w:hAnsi="Arial" w:cs="Arial"/>
          <w:sz w:val="24"/>
          <w:szCs w:val="24"/>
          <w:lang w:val="hr-HR"/>
        </w:rPr>
        <w:t>на основу појединачног изјашњавања није усвојено (37 гласова за, осам гласова против и уз 42 уздржана гласа</w:t>
      </w:r>
      <w:r>
        <w:rPr>
          <w:rFonts w:ascii="Arial" w:hAnsi="Arial" w:cs="Arial"/>
          <w:sz w:val="24"/>
          <w:szCs w:val="24"/>
          <w:lang w:val="hr-HR"/>
        </w:rPr>
        <w:t>), те ће се овај з</w:t>
      </w:r>
      <w:r w:rsidRPr="00386782">
        <w:rPr>
          <w:rFonts w:ascii="Arial" w:hAnsi="Arial" w:cs="Arial"/>
          <w:sz w:val="24"/>
          <w:szCs w:val="24"/>
          <w:lang w:val="hr-HR"/>
        </w:rPr>
        <w:t>акон разматрати у форми нацрта.</w:t>
      </w:r>
    </w:p>
    <w:p w:rsidR="00116294" w:rsidRDefault="00116294" w:rsidP="0080473B">
      <w:pPr>
        <w:ind w:firstLine="708"/>
        <w:jc w:val="both"/>
        <w:rPr>
          <w:rFonts w:ascii="Arial" w:hAnsi="Arial"/>
          <w:sz w:val="24"/>
          <w:szCs w:val="24"/>
        </w:rPr>
      </w:pPr>
      <w:r w:rsidRPr="00386782">
        <w:rPr>
          <w:rFonts w:ascii="Arial" w:hAnsi="Arial"/>
          <w:sz w:val="24"/>
          <w:szCs w:val="24"/>
        </w:rPr>
        <w:t>У расправи су учествовали: Елдин Враче, Мирсад Чамџић, Ахмед Д</w:t>
      </w:r>
      <w:r>
        <w:rPr>
          <w:rFonts w:ascii="Arial" w:hAnsi="Arial"/>
          <w:sz w:val="24"/>
          <w:szCs w:val="24"/>
        </w:rPr>
        <w:t xml:space="preserve">жубур, Елзина Пирић, </w:t>
      </w:r>
      <w:r w:rsidRPr="00386782">
        <w:rPr>
          <w:rFonts w:ascii="Arial" w:hAnsi="Arial"/>
          <w:sz w:val="24"/>
          <w:szCs w:val="24"/>
        </w:rPr>
        <w:t>Алма Кратина, Хасан Муратовић, Џева</w:t>
      </w:r>
      <w:r>
        <w:rPr>
          <w:rFonts w:ascii="Arial" w:hAnsi="Arial"/>
          <w:sz w:val="24"/>
          <w:szCs w:val="24"/>
        </w:rPr>
        <w:t>д Аџем,</w:t>
      </w:r>
      <w:r w:rsidRPr="00386782">
        <w:rPr>
          <w:rFonts w:ascii="Arial" w:hAnsi="Arial"/>
          <w:sz w:val="24"/>
          <w:szCs w:val="24"/>
        </w:rPr>
        <w:t xml:space="preserve"> Асим Камбер, Хамдија Абдић, Салко Букваревић, Муниб Јусуфовић, Младен Бошковић, Хајрудин Жилић,</w:t>
      </w:r>
      <w:r>
        <w:rPr>
          <w:rFonts w:ascii="Arial" w:hAnsi="Arial"/>
          <w:sz w:val="24"/>
          <w:szCs w:val="24"/>
        </w:rPr>
        <w:t xml:space="preserve"> </w:t>
      </w:r>
      <w:r w:rsidRPr="00386782">
        <w:rPr>
          <w:rFonts w:ascii="Arial" w:hAnsi="Arial"/>
          <w:sz w:val="24"/>
          <w:szCs w:val="24"/>
        </w:rPr>
        <w:t xml:space="preserve">Ирфан Дурић, Ирфан Ченгић, Азмир </w:t>
      </w:r>
      <w:r>
        <w:rPr>
          <w:rFonts w:ascii="Arial" w:hAnsi="Arial"/>
          <w:sz w:val="24"/>
          <w:szCs w:val="24"/>
        </w:rPr>
        <w:t>Хусић, Представник Кампа бораца и</w:t>
      </w:r>
      <w:r w:rsidRPr="00386782">
        <w:rPr>
          <w:rFonts w:ascii="Arial" w:hAnsi="Arial"/>
          <w:sz w:val="24"/>
          <w:szCs w:val="24"/>
        </w:rPr>
        <w:t xml:space="preserve"> представник Координације удружења бораца Армије РБиХ</w:t>
      </w:r>
      <w:r>
        <w:rPr>
          <w:rFonts w:ascii="Arial" w:hAnsi="Arial"/>
          <w:sz w:val="24"/>
          <w:szCs w:val="24"/>
        </w:rPr>
        <w:t>.</w:t>
      </w:r>
    </w:p>
    <w:p w:rsidR="00116294" w:rsidRDefault="00116294" w:rsidP="0080473B">
      <w:pPr>
        <w:ind w:firstLine="708"/>
        <w:jc w:val="both"/>
        <w:rPr>
          <w:rFonts w:ascii="Arial" w:hAnsi="Arial"/>
          <w:sz w:val="24"/>
          <w:szCs w:val="24"/>
        </w:rPr>
      </w:pPr>
      <w:r>
        <w:rPr>
          <w:rFonts w:ascii="Arial" w:hAnsi="Arial"/>
          <w:sz w:val="24"/>
          <w:szCs w:val="24"/>
        </w:rPr>
        <w:t>Предложен је закључак о којем су се посланици изјашњавали.</w:t>
      </w:r>
    </w:p>
    <w:p w:rsidR="00116294" w:rsidRDefault="00116294" w:rsidP="0080473B">
      <w:pPr>
        <w:ind w:firstLine="708"/>
        <w:jc w:val="both"/>
        <w:rPr>
          <w:rFonts w:ascii="Arial" w:hAnsi="Arial"/>
          <w:sz w:val="24"/>
          <w:szCs w:val="24"/>
        </w:rPr>
      </w:pPr>
      <w:r>
        <w:rPr>
          <w:rFonts w:ascii="Arial" w:hAnsi="Arial"/>
          <w:sz w:val="24"/>
          <w:szCs w:val="24"/>
        </w:rPr>
        <w:t>Са 67 гласова за, пет гласова против и уз два уздржана гласа, усвојен је сљедећи:</w:t>
      </w:r>
    </w:p>
    <w:p w:rsidR="00116294" w:rsidRDefault="00116294" w:rsidP="0080473B">
      <w:pPr>
        <w:ind w:firstLine="708"/>
        <w:jc w:val="both"/>
        <w:rPr>
          <w:rFonts w:ascii="Arial" w:hAnsi="Arial"/>
          <w:sz w:val="24"/>
          <w:szCs w:val="24"/>
        </w:rPr>
      </w:pPr>
    </w:p>
    <w:p w:rsidR="00116294" w:rsidRDefault="00116294" w:rsidP="0080473B">
      <w:pPr>
        <w:ind w:firstLine="708"/>
        <w:jc w:val="center"/>
        <w:rPr>
          <w:rFonts w:ascii="Arial" w:hAnsi="Arial"/>
          <w:sz w:val="24"/>
          <w:szCs w:val="24"/>
        </w:rPr>
      </w:pPr>
      <w:r>
        <w:rPr>
          <w:rFonts w:ascii="Arial" w:hAnsi="Arial"/>
          <w:sz w:val="24"/>
          <w:szCs w:val="24"/>
        </w:rPr>
        <w:t>З А К Љ У Ч А К</w:t>
      </w:r>
    </w:p>
    <w:p w:rsidR="00116294" w:rsidRDefault="00116294" w:rsidP="0080473B">
      <w:pPr>
        <w:ind w:firstLine="708"/>
        <w:jc w:val="center"/>
        <w:rPr>
          <w:rFonts w:ascii="Arial" w:hAnsi="Arial"/>
          <w:sz w:val="24"/>
          <w:szCs w:val="24"/>
        </w:rPr>
      </w:pPr>
    </w:p>
    <w:p w:rsidR="00116294" w:rsidRDefault="00116294" w:rsidP="0080473B">
      <w:pPr>
        <w:ind w:left="708"/>
        <w:jc w:val="both"/>
        <w:rPr>
          <w:rFonts w:ascii="Arial" w:hAnsi="Arial"/>
          <w:sz w:val="24"/>
          <w:szCs w:val="24"/>
        </w:rPr>
      </w:pPr>
      <w:r>
        <w:rPr>
          <w:rFonts w:ascii="Arial" w:hAnsi="Arial"/>
          <w:sz w:val="24"/>
          <w:szCs w:val="24"/>
        </w:rPr>
        <w:t>Представнички дом Парламента Федерације БиХ, прихвата Нацрт закона о правима демобилисаних бораца и чланова њихових породица, те сматара да може послужити као основа за израду приједлога закона.</w:t>
      </w:r>
    </w:p>
    <w:p w:rsidR="00116294" w:rsidRDefault="00116294" w:rsidP="0080473B">
      <w:pPr>
        <w:ind w:left="708"/>
        <w:jc w:val="both"/>
        <w:rPr>
          <w:rFonts w:ascii="Arial" w:hAnsi="Arial"/>
          <w:sz w:val="24"/>
          <w:szCs w:val="24"/>
        </w:rPr>
      </w:pPr>
      <w:r>
        <w:rPr>
          <w:rFonts w:ascii="Arial" w:hAnsi="Arial"/>
          <w:sz w:val="24"/>
          <w:szCs w:val="24"/>
        </w:rPr>
        <w:t>Задужује се предлагач да приликом израде приједлога закона има у виду све сугестије, примједбе и приједлоге изнесене у расправи као и оне које су достављене или ће бити достављене у писаном облику.</w:t>
      </w:r>
    </w:p>
    <w:p w:rsidR="00116294" w:rsidRDefault="00116294" w:rsidP="0080473B">
      <w:pPr>
        <w:ind w:left="708"/>
        <w:jc w:val="both"/>
        <w:rPr>
          <w:rFonts w:ascii="Arial" w:hAnsi="Arial"/>
          <w:sz w:val="24"/>
          <w:szCs w:val="24"/>
        </w:rPr>
      </w:pPr>
    </w:p>
    <w:p w:rsidR="00116294" w:rsidRDefault="00116294" w:rsidP="0080473B">
      <w:pPr>
        <w:ind w:left="708"/>
        <w:jc w:val="both"/>
        <w:rPr>
          <w:rFonts w:ascii="Arial" w:hAnsi="Arial"/>
          <w:sz w:val="24"/>
          <w:szCs w:val="24"/>
        </w:rPr>
      </w:pPr>
      <w:r>
        <w:rPr>
          <w:rFonts w:ascii="Arial" w:hAnsi="Arial"/>
          <w:sz w:val="24"/>
          <w:szCs w:val="24"/>
        </w:rPr>
        <w:t>Пауза до 15.40.</w:t>
      </w:r>
    </w:p>
    <w:p w:rsidR="00116294" w:rsidRDefault="00116294" w:rsidP="0080473B">
      <w:pPr>
        <w:ind w:firstLine="708"/>
        <w:jc w:val="both"/>
        <w:rPr>
          <w:rFonts w:ascii="Arial" w:hAnsi="Arial"/>
          <w:sz w:val="24"/>
          <w:szCs w:val="24"/>
        </w:rPr>
      </w:pPr>
      <w:r>
        <w:rPr>
          <w:rFonts w:ascii="Arial" w:hAnsi="Arial"/>
          <w:sz w:val="24"/>
          <w:szCs w:val="24"/>
        </w:rPr>
        <w:t>Након паузе, предсједавајући је казао да су у вези са првом тачком дневног реда  предложена два закључка. Један закључак предложили су клубови посланика СББ, СДА, ХДЗ, ПДА и А-СДА а други закључак предложили су клубови посланика ДФ-ГС, СДПБиХ и Наше странке.Предсједавајући је предложио да се ова два закључка обједине и да се посланици о њима изјашњавају.</w:t>
      </w:r>
    </w:p>
    <w:p w:rsidR="00116294" w:rsidRDefault="00116294" w:rsidP="0080473B">
      <w:pPr>
        <w:ind w:firstLine="708"/>
        <w:jc w:val="both"/>
        <w:rPr>
          <w:rFonts w:ascii="Arial" w:hAnsi="Arial"/>
          <w:sz w:val="24"/>
          <w:szCs w:val="24"/>
        </w:rPr>
      </w:pPr>
    </w:p>
    <w:p w:rsidR="00116294" w:rsidRDefault="00116294" w:rsidP="0080473B">
      <w:pPr>
        <w:ind w:firstLine="708"/>
        <w:jc w:val="both"/>
        <w:rPr>
          <w:rFonts w:ascii="Arial" w:hAnsi="Arial"/>
          <w:sz w:val="24"/>
          <w:szCs w:val="24"/>
        </w:rPr>
      </w:pPr>
      <w:r>
        <w:rPr>
          <w:rFonts w:ascii="Arial" w:hAnsi="Arial"/>
          <w:sz w:val="24"/>
          <w:szCs w:val="24"/>
        </w:rPr>
        <w:t>Са 76 гласова за, једним гласом против и уз један уздржани глас, усвојен је сљедећи:</w:t>
      </w:r>
    </w:p>
    <w:p w:rsidR="00116294" w:rsidRDefault="00116294" w:rsidP="0080473B">
      <w:pPr>
        <w:ind w:firstLine="708"/>
        <w:jc w:val="center"/>
        <w:rPr>
          <w:rFonts w:ascii="Arial" w:hAnsi="Arial"/>
          <w:sz w:val="24"/>
          <w:szCs w:val="24"/>
        </w:rPr>
      </w:pPr>
      <w:r>
        <w:rPr>
          <w:rFonts w:ascii="Arial" w:hAnsi="Arial"/>
          <w:sz w:val="24"/>
          <w:szCs w:val="24"/>
        </w:rPr>
        <w:t>З А К Љ У Ч А К</w:t>
      </w:r>
    </w:p>
    <w:p w:rsidR="00116294" w:rsidRDefault="00116294" w:rsidP="0080473B">
      <w:pPr>
        <w:ind w:firstLine="708"/>
        <w:jc w:val="center"/>
        <w:rPr>
          <w:rFonts w:ascii="Arial" w:hAnsi="Arial"/>
          <w:sz w:val="24"/>
          <w:szCs w:val="24"/>
        </w:rPr>
      </w:pPr>
    </w:p>
    <w:p w:rsidR="00116294" w:rsidRPr="007E7A5D" w:rsidRDefault="00116294" w:rsidP="0080473B">
      <w:pPr>
        <w:pStyle w:val="BodyText"/>
        <w:rPr>
          <w:rFonts w:ascii="Arial" w:hAnsi="Arial" w:cs="Arial"/>
          <w:szCs w:val="24"/>
          <w:lang w:val="es-MX"/>
        </w:rPr>
      </w:pPr>
      <w:r w:rsidRPr="007E7A5D">
        <w:rPr>
          <w:rFonts w:ascii="Arial" w:hAnsi="Arial" w:cs="Arial"/>
          <w:szCs w:val="24"/>
          <w:lang w:val="es-MX"/>
        </w:rPr>
        <w:t>Задужује се Влада ФБиХ да, у року од 30 дана, заједно са представницима Координације бораца и Кампа бораца, заједно са Одбором за борачка и инвалидска питања Представничког дома Парла</w:t>
      </w:r>
      <w:r>
        <w:rPr>
          <w:rFonts w:ascii="Arial" w:hAnsi="Arial" w:cs="Arial"/>
          <w:szCs w:val="24"/>
          <w:lang w:val="es-MX"/>
        </w:rPr>
        <w:t>мента ФБиХ, усагласи Приједлог з</w:t>
      </w:r>
      <w:r w:rsidRPr="007E7A5D">
        <w:rPr>
          <w:rFonts w:ascii="Arial" w:hAnsi="Arial" w:cs="Arial"/>
          <w:szCs w:val="24"/>
          <w:lang w:val="es-MX"/>
        </w:rPr>
        <w:t>акона о</w:t>
      </w:r>
      <w:r>
        <w:rPr>
          <w:rFonts w:ascii="Arial" w:hAnsi="Arial" w:cs="Arial"/>
          <w:szCs w:val="24"/>
          <w:lang w:val="es-MX"/>
        </w:rPr>
        <w:t xml:space="preserve"> правима демобилисаних бораца</w:t>
      </w:r>
      <w:r w:rsidRPr="007E7A5D">
        <w:rPr>
          <w:rFonts w:ascii="Arial" w:hAnsi="Arial" w:cs="Arial"/>
          <w:szCs w:val="24"/>
          <w:lang w:val="es-MX"/>
        </w:rPr>
        <w:t xml:space="preserve"> и чланова њихових породица, који ће бити </w:t>
      </w:r>
      <w:r>
        <w:rPr>
          <w:rFonts w:ascii="Arial" w:hAnsi="Arial" w:cs="Arial"/>
          <w:szCs w:val="24"/>
          <w:lang w:val="es-MX"/>
        </w:rPr>
        <w:t>спроводив, те га</w:t>
      </w:r>
      <w:r w:rsidRPr="007E7A5D">
        <w:rPr>
          <w:rFonts w:ascii="Arial" w:hAnsi="Arial" w:cs="Arial"/>
          <w:szCs w:val="24"/>
          <w:lang w:val="es-MX"/>
        </w:rPr>
        <w:t xml:space="preserve"> упути у парламентарну процедуру.</w:t>
      </w:r>
    </w:p>
    <w:p w:rsidR="00116294" w:rsidRPr="00EE18A9" w:rsidRDefault="00116294" w:rsidP="0080473B">
      <w:pPr>
        <w:pStyle w:val="BodyText"/>
        <w:rPr>
          <w:rFonts w:ascii="Arial" w:hAnsi="Arial" w:cs="Arial"/>
          <w:szCs w:val="24"/>
          <w:lang w:val="es-MX"/>
        </w:rPr>
      </w:pPr>
      <w:r w:rsidRPr="007E7A5D">
        <w:rPr>
          <w:rFonts w:ascii="Arial" w:hAnsi="Arial" w:cs="Arial"/>
          <w:szCs w:val="24"/>
          <w:lang w:val="es-MX"/>
        </w:rPr>
        <w:t>Политичке опције које немају своје представнике у Одбору за борачка и инвалидска питања, уколико желе, могу се придружити и радити на</w:t>
      </w:r>
      <w:r>
        <w:rPr>
          <w:rFonts w:ascii="Arial" w:hAnsi="Arial" w:cs="Arial"/>
          <w:szCs w:val="24"/>
          <w:lang w:val="es-MX"/>
        </w:rPr>
        <w:t xml:space="preserve"> усаглашавању Приједлога овог з</w:t>
      </w:r>
      <w:r w:rsidRPr="007E7A5D">
        <w:rPr>
          <w:rFonts w:ascii="Arial" w:hAnsi="Arial" w:cs="Arial"/>
          <w:szCs w:val="24"/>
          <w:lang w:val="es-MX"/>
        </w:rPr>
        <w:t>акона.</w:t>
      </w:r>
    </w:p>
    <w:p w:rsidR="00116294" w:rsidRDefault="00116294" w:rsidP="0080473B">
      <w:pPr>
        <w:ind w:firstLine="708"/>
        <w:jc w:val="both"/>
        <w:rPr>
          <w:rFonts w:ascii="Arial" w:hAnsi="Arial" w:cs="Arial"/>
          <w:sz w:val="24"/>
          <w:szCs w:val="24"/>
        </w:rPr>
      </w:pPr>
      <w:r>
        <w:rPr>
          <w:rFonts w:ascii="Arial" w:hAnsi="Arial" w:cs="Arial"/>
          <w:sz w:val="24"/>
          <w:szCs w:val="24"/>
        </w:rPr>
        <w:t xml:space="preserve">Предсједавајући је подсјетио да је седам тачака дневног реда везано за статус градова, те предложио да се гласа о скраћеном поступку, да се расправа обједини а да се гласа за сваку тачку посебно. </w:t>
      </w:r>
    </w:p>
    <w:p w:rsidR="00116294" w:rsidRDefault="00116294" w:rsidP="0080473B">
      <w:pPr>
        <w:jc w:val="both"/>
        <w:rPr>
          <w:rFonts w:ascii="Arial" w:hAnsi="Arial" w:cs="Arial"/>
          <w:sz w:val="24"/>
          <w:szCs w:val="24"/>
        </w:rPr>
      </w:pPr>
    </w:p>
    <w:p w:rsidR="00116294" w:rsidRPr="003077E8" w:rsidRDefault="00116294" w:rsidP="0080473B">
      <w:pPr>
        <w:ind w:firstLine="708"/>
        <w:jc w:val="both"/>
        <w:rPr>
          <w:rFonts w:ascii="Arial" w:hAnsi="Arial" w:cs="Arial"/>
          <w:sz w:val="24"/>
          <w:szCs w:val="24"/>
        </w:rPr>
      </w:pPr>
      <w:r>
        <w:rPr>
          <w:rFonts w:ascii="Arial" w:hAnsi="Arial" w:cs="Arial"/>
          <w:sz w:val="24"/>
          <w:szCs w:val="24"/>
        </w:rPr>
        <w:t>Са 73 гласа за, осам гласова против и без уздржаних гласова, усвојено је да се Приједлог закона о Граду Чапљина разматра по скраћеној процедури.</w:t>
      </w:r>
    </w:p>
    <w:p w:rsidR="00116294" w:rsidRDefault="00116294" w:rsidP="0080473B">
      <w:pPr>
        <w:ind w:firstLine="708"/>
        <w:jc w:val="both"/>
        <w:rPr>
          <w:rFonts w:ascii="Arial" w:hAnsi="Arial" w:cs="Arial"/>
          <w:sz w:val="24"/>
          <w:szCs w:val="24"/>
        </w:rPr>
      </w:pPr>
      <w:r>
        <w:rPr>
          <w:rFonts w:ascii="Arial" w:hAnsi="Arial" w:cs="Arial"/>
          <w:sz w:val="24"/>
          <w:szCs w:val="24"/>
        </w:rPr>
        <w:t>Са 70 гласова за, седам гласова против и без уздржаних гласова, усвојено је да се Приједлог закона о Граду Љубушки разматра по скраћеној процедури.</w:t>
      </w:r>
    </w:p>
    <w:p w:rsidR="00116294" w:rsidRDefault="00116294" w:rsidP="0080473B">
      <w:pPr>
        <w:ind w:firstLine="708"/>
        <w:jc w:val="both"/>
        <w:rPr>
          <w:rFonts w:ascii="Arial" w:hAnsi="Arial" w:cs="Arial"/>
          <w:sz w:val="24"/>
          <w:szCs w:val="24"/>
        </w:rPr>
      </w:pPr>
      <w:r>
        <w:rPr>
          <w:rFonts w:ascii="Arial" w:hAnsi="Arial" w:cs="Arial"/>
          <w:sz w:val="24"/>
          <w:szCs w:val="24"/>
        </w:rPr>
        <w:lastRenderedPageBreak/>
        <w:t>Са 72 гласа за, шест гласова против и уз сва уздржана гласа, усвојено је да се Приједлог закона о Граду Градачац разматра по скраћеној процедури.</w:t>
      </w:r>
    </w:p>
    <w:p w:rsidR="00116294" w:rsidRDefault="00116294" w:rsidP="0080473B">
      <w:pPr>
        <w:ind w:firstLine="708"/>
        <w:jc w:val="both"/>
        <w:rPr>
          <w:rFonts w:ascii="Arial" w:hAnsi="Arial" w:cs="Arial"/>
          <w:sz w:val="24"/>
          <w:szCs w:val="24"/>
        </w:rPr>
      </w:pPr>
      <w:r>
        <w:rPr>
          <w:rFonts w:ascii="Arial" w:hAnsi="Arial" w:cs="Arial"/>
          <w:sz w:val="24"/>
          <w:szCs w:val="24"/>
        </w:rPr>
        <w:t>Са 71 гласом за, седам гласова против и без уздржаних гласова, усвојено је да се Приједлог закона о Граду Високо разматра по скраћеној процедури.</w:t>
      </w:r>
    </w:p>
    <w:p w:rsidR="00116294" w:rsidRDefault="00116294" w:rsidP="0080473B">
      <w:pPr>
        <w:ind w:firstLine="708"/>
        <w:jc w:val="both"/>
        <w:rPr>
          <w:rFonts w:ascii="Arial" w:hAnsi="Arial" w:cs="Arial"/>
          <w:sz w:val="24"/>
          <w:szCs w:val="24"/>
        </w:rPr>
      </w:pPr>
      <w:r>
        <w:rPr>
          <w:rFonts w:ascii="Arial" w:hAnsi="Arial" w:cs="Arial"/>
          <w:sz w:val="24"/>
          <w:szCs w:val="24"/>
        </w:rPr>
        <w:t>Са 71 гласом за, осам гласова против и без уздржаних гласова, усвојено је да се Приједлог закона о Граду Живинице разматра по скраћеној процедури.</w:t>
      </w:r>
    </w:p>
    <w:p w:rsidR="00116294" w:rsidRDefault="00116294" w:rsidP="0080473B">
      <w:pPr>
        <w:ind w:firstLine="708"/>
        <w:jc w:val="both"/>
        <w:rPr>
          <w:rFonts w:ascii="Arial" w:hAnsi="Arial" w:cs="Arial"/>
          <w:sz w:val="24"/>
          <w:szCs w:val="24"/>
        </w:rPr>
      </w:pPr>
      <w:r>
        <w:rPr>
          <w:rFonts w:ascii="Arial" w:hAnsi="Arial" w:cs="Arial"/>
          <w:sz w:val="24"/>
          <w:szCs w:val="24"/>
        </w:rPr>
        <w:t>Са 70 гласова за, шест гласова против и уз један уздржани глас, усвојено је да се Приједлог закона о Граду Грачаница разматра по скраћеној процедури.</w:t>
      </w:r>
    </w:p>
    <w:p w:rsidR="00116294" w:rsidRPr="009E621E" w:rsidRDefault="00116294" w:rsidP="0080473B">
      <w:pPr>
        <w:ind w:firstLine="708"/>
        <w:jc w:val="both"/>
        <w:rPr>
          <w:rFonts w:ascii="Arial" w:hAnsi="Arial" w:cs="Arial"/>
          <w:sz w:val="24"/>
          <w:szCs w:val="24"/>
        </w:rPr>
      </w:pPr>
      <w:r>
        <w:rPr>
          <w:rFonts w:ascii="Arial" w:hAnsi="Arial" w:cs="Arial"/>
          <w:sz w:val="24"/>
          <w:szCs w:val="24"/>
        </w:rPr>
        <w:t>Са 75 гласова за, седам гласова против и без уздржаних гласова, усвојено је да се Приједлог закона о Граду Сребреник разматра по скраћеној процедури.</w:t>
      </w:r>
    </w:p>
    <w:p w:rsidR="00116294" w:rsidRPr="00505D9F" w:rsidRDefault="00116294" w:rsidP="0080473B">
      <w:pPr>
        <w:jc w:val="both"/>
        <w:rPr>
          <w:rFonts w:ascii="Arial" w:hAnsi="Arial" w:cs="Arial"/>
          <w:b/>
          <w:sz w:val="24"/>
          <w:szCs w:val="24"/>
        </w:rPr>
      </w:pPr>
    </w:p>
    <w:p w:rsidR="00116294" w:rsidRPr="00505D9F" w:rsidRDefault="00116294" w:rsidP="0080473B">
      <w:pPr>
        <w:pStyle w:val="ListParagraph"/>
        <w:numPr>
          <w:ilvl w:val="0"/>
          <w:numId w:val="2"/>
        </w:numPr>
        <w:jc w:val="both"/>
        <w:rPr>
          <w:rFonts w:ascii="Arial" w:hAnsi="Arial" w:cs="Arial"/>
          <w:b/>
          <w:sz w:val="24"/>
          <w:szCs w:val="24"/>
        </w:rPr>
      </w:pPr>
      <w:r>
        <w:rPr>
          <w:rFonts w:ascii="Arial" w:hAnsi="Arial" w:cs="Arial"/>
          <w:b/>
          <w:sz w:val="24"/>
          <w:szCs w:val="24"/>
        </w:rPr>
        <w:t>Приједлог з</w:t>
      </w:r>
      <w:r w:rsidRPr="00505D9F">
        <w:rPr>
          <w:rFonts w:ascii="Arial" w:hAnsi="Arial" w:cs="Arial"/>
          <w:b/>
          <w:sz w:val="24"/>
          <w:szCs w:val="24"/>
        </w:rPr>
        <w:t>акона о Граду Чапљина – скраћени поступак,</w:t>
      </w:r>
    </w:p>
    <w:p w:rsidR="00116294" w:rsidRPr="00505D9F" w:rsidRDefault="00116294" w:rsidP="0080473B">
      <w:pPr>
        <w:pStyle w:val="ListParagraph"/>
        <w:numPr>
          <w:ilvl w:val="0"/>
          <w:numId w:val="2"/>
        </w:numPr>
        <w:jc w:val="both"/>
        <w:rPr>
          <w:rFonts w:ascii="Arial" w:hAnsi="Arial" w:cs="Arial"/>
          <w:b/>
          <w:sz w:val="24"/>
          <w:szCs w:val="24"/>
        </w:rPr>
      </w:pPr>
      <w:r>
        <w:rPr>
          <w:rFonts w:ascii="Arial" w:hAnsi="Arial" w:cs="Arial"/>
          <w:b/>
          <w:sz w:val="24"/>
          <w:szCs w:val="24"/>
        </w:rPr>
        <w:t>Приједлог з</w:t>
      </w:r>
      <w:r w:rsidRPr="00505D9F">
        <w:rPr>
          <w:rFonts w:ascii="Arial" w:hAnsi="Arial" w:cs="Arial"/>
          <w:b/>
          <w:sz w:val="24"/>
          <w:szCs w:val="24"/>
        </w:rPr>
        <w:t>акона о Граду Љубушки – скраћени поступак,</w:t>
      </w:r>
    </w:p>
    <w:p w:rsidR="00116294" w:rsidRPr="00505D9F" w:rsidRDefault="00116294" w:rsidP="0080473B">
      <w:pPr>
        <w:pStyle w:val="ListParagraph"/>
        <w:numPr>
          <w:ilvl w:val="0"/>
          <w:numId w:val="2"/>
        </w:numPr>
        <w:jc w:val="both"/>
        <w:rPr>
          <w:rFonts w:ascii="Arial" w:hAnsi="Arial" w:cs="Arial"/>
          <w:b/>
          <w:sz w:val="24"/>
          <w:szCs w:val="24"/>
        </w:rPr>
      </w:pPr>
      <w:r>
        <w:rPr>
          <w:rFonts w:ascii="Arial" w:hAnsi="Arial" w:cs="Arial"/>
          <w:b/>
          <w:sz w:val="24"/>
          <w:szCs w:val="24"/>
        </w:rPr>
        <w:t>Приједлог з</w:t>
      </w:r>
      <w:r w:rsidRPr="00505D9F">
        <w:rPr>
          <w:rFonts w:ascii="Arial" w:hAnsi="Arial" w:cs="Arial"/>
          <w:b/>
          <w:sz w:val="24"/>
          <w:szCs w:val="24"/>
        </w:rPr>
        <w:t>акона о Граду Градачац – скраћени поступак,</w:t>
      </w:r>
    </w:p>
    <w:p w:rsidR="00116294" w:rsidRPr="00505D9F" w:rsidRDefault="00116294" w:rsidP="0080473B">
      <w:pPr>
        <w:pStyle w:val="ListParagraph"/>
        <w:numPr>
          <w:ilvl w:val="0"/>
          <w:numId w:val="2"/>
        </w:numPr>
        <w:jc w:val="both"/>
        <w:rPr>
          <w:rFonts w:ascii="Arial" w:hAnsi="Arial" w:cs="Arial"/>
          <w:b/>
          <w:sz w:val="24"/>
          <w:szCs w:val="24"/>
        </w:rPr>
      </w:pPr>
      <w:r>
        <w:rPr>
          <w:rFonts w:ascii="Arial" w:hAnsi="Arial" w:cs="Arial"/>
          <w:b/>
          <w:sz w:val="24"/>
          <w:szCs w:val="24"/>
        </w:rPr>
        <w:t>Приједлог з</w:t>
      </w:r>
      <w:r w:rsidRPr="00505D9F">
        <w:rPr>
          <w:rFonts w:ascii="Arial" w:hAnsi="Arial" w:cs="Arial"/>
          <w:b/>
          <w:sz w:val="24"/>
          <w:szCs w:val="24"/>
        </w:rPr>
        <w:t>акона о Граду Високо – скраћени поступак,</w:t>
      </w:r>
    </w:p>
    <w:p w:rsidR="00116294" w:rsidRPr="00505D9F" w:rsidRDefault="00116294" w:rsidP="0080473B">
      <w:pPr>
        <w:pStyle w:val="ListParagraph"/>
        <w:numPr>
          <w:ilvl w:val="0"/>
          <w:numId w:val="2"/>
        </w:numPr>
        <w:jc w:val="both"/>
        <w:rPr>
          <w:rFonts w:ascii="Arial" w:hAnsi="Arial" w:cs="Arial"/>
          <w:b/>
          <w:sz w:val="24"/>
          <w:szCs w:val="24"/>
        </w:rPr>
      </w:pPr>
      <w:r>
        <w:rPr>
          <w:rFonts w:ascii="Arial" w:hAnsi="Arial" w:cs="Arial"/>
          <w:b/>
          <w:sz w:val="24"/>
          <w:szCs w:val="24"/>
        </w:rPr>
        <w:t>Приједлог з</w:t>
      </w:r>
      <w:r w:rsidRPr="00505D9F">
        <w:rPr>
          <w:rFonts w:ascii="Arial" w:hAnsi="Arial" w:cs="Arial"/>
          <w:b/>
          <w:sz w:val="24"/>
          <w:szCs w:val="24"/>
        </w:rPr>
        <w:t>акона о Граду Живинице – скраћени поступак,</w:t>
      </w:r>
    </w:p>
    <w:p w:rsidR="00116294" w:rsidRPr="00505D9F" w:rsidRDefault="00116294" w:rsidP="0080473B">
      <w:pPr>
        <w:pStyle w:val="ListParagraph"/>
        <w:numPr>
          <w:ilvl w:val="0"/>
          <w:numId w:val="2"/>
        </w:numPr>
        <w:jc w:val="both"/>
        <w:rPr>
          <w:rFonts w:ascii="Arial" w:hAnsi="Arial" w:cs="Arial"/>
          <w:b/>
          <w:sz w:val="24"/>
          <w:szCs w:val="24"/>
        </w:rPr>
      </w:pPr>
      <w:r>
        <w:rPr>
          <w:rFonts w:ascii="Arial" w:hAnsi="Arial" w:cs="Arial"/>
          <w:b/>
          <w:sz w:val="24"/>
          <w:szCs w:val="24"/>
        </w:rPr>
        <w:t>Приједлог з</w:t>
      </w:r>
      <w:r w:rsidRPr="00505D9F">
        <w:rPr>
          <w:rFonts w:ascii="Arial" w:hAnsi="Arial" w:cs="Arial"/>
          <w:b/>
          <w:sz w:val="24"/>
          <w:szCs w:val="24"/>
        </w:rPr>
        <w:t>акона о Граду Грачаница – скраћени поступак,</w:t>
      </w:r>
    </w:p>
    <w:p w:rsidR="00116294" w:rsidRPr="00505D9F" w:rsidRDefault="00116294" w:rsidP="0080473B">
      <w:pPr>
        <w:pStyle w:val="ListParagraph"/>
        <w:numPr>
          <w:ilvl w:val="0"/>
          <w:numId w:val="2"/>
        </w:numPr>
        <w:rPr>
          <w:b/>
        </w:rPr>
      </w:pPr>
      <w:r>
        <w:rPr>
          <w:rFonts w:ascii="Arial" w:hAnsi="Arial" w:cs="Arial"/>
          <w:b/>
          <w:sz w:val="24"/>
          <w:szCs w:val="24"/>
        </w:rPr>
        <w:t>Приједлог з</w:t>
      </w:r>
      <w:r w:rsidRPr="00505D9F">
        <w:rPr>
          <w:rFonts w:ascii="Arial" w:hAnsi="Arial" w:cs="Arial"/>
          <w:b/>
          <w:sz w:val="24"/>
          <w:szCs w:val="24"/>
        </w:rPr>
        <w:t>акона о Граду Сребреник – скраћени поступак</w:t>
      </w:r>
    </w:p>
    <w:p w:rsidR="00116294" w:rsidRPr="00505D9F" w:rsidRDefault="00116294" w:rsidP="0080473B"/>
    <w:p w:rsidR="00116294" w:rsidRDefault="00116294" w:rsidP="0080473B">
      <w:pPr>
        <w:ind w:firstLine="708"/>
        <w:jc w:val="both"/>
        <w:rPr>
          <w:rFonts w:ascii="Arial" w:hAnsi="Arial" w:cs="Arial"/>
          <w:sz w:val="24"/>
          <w:szCs w:val="24"/>
        </w:rPr>
      </w:pPr>
      <w:r w:rsidRPr="00505D9F">
        <w:rPr>
          <w:rFonts w:ascii="Arial" w:hAnsi="Arial" w:cs="Arial"/>
          <w:sz w:val="24"/>
          <w:szCs w:val="24"/>
        </w:rPr>
        <w:t>Приједлоге  закона утврдила је Влада Федерације БиХ</w:t>
      </w:r>
      <w:r>
        <w:rPr>
          <w:rFonts w:ascii="Arial" w:hAnsi="Arial" w:cs="Arial"/>
          <w:sz w:val="24"/>
          <w:szCs w:val="24"/>
        </w:rPr>
        <w:t>.</w:t>
      </w:r>
      <w:r w:rsidRPr="00505D9F">
        <w:rPr>
          <w:rFonts w:ascii="Arial" w:hAnsi="Arial" w:cs="Arial"/>
          <w:sz w:val="24"/>
          <w:szCs w:val="24"/>
        </w:rPr>
        <w:t xml:space="preserve"> </w:t>
      </w:r>
    </w:p>
    <w:p w:rsidR="00116294" w:rsidRDefault="00116294" w:rsidP="0080473B">
      <w:pPr>
        <w:ind w:firstLine="708"/>
        <w:jc w:val="both"/>
        <w:rPr>
          <w:rFonts w:ascii="Arial" w:hAnsi="Arial" w:cs="Arial"/>
          <w:sz w:val="24"/>
          <w:szCs w:val="24"/>
        </w:rPr>
      </w:pPr>
      <w:r>
        <w:rPr>
          <w:rFonts w:ascii="Arial" w:hAnsi="Arial" w:cs="Arial"/>
          <w:sz w:val="24"/>
          <w:szCs w:val="24"/>
        </w:rPr>
        <w:t>У име Комсије за локалну самоуправу образлагао је Ирфан Ченгић.</w:t>
      </w:r>
    </w:p>
    <w:p w:rsidR="00116294" w:rsidRDefault="00116294" w:rsidP="0080473B">
      <w:pPr>
        <w:ind w:firstLine="708"/>
        <w:jc w:val="both"/>
        <w:rPr>
          <w:rFonts w:ascii="Arial" w:hAnsi="Arial" w:cs="Arial"/>
          <w:sz w:val="24"/>
          <w:szCs w:val="24"/>
        </w:rPr>
      </w:pPr>
      <w:r>
        <w:rPr>
          <w:rFonts w:ascii="Arial" w:hAnsi="Arial" w:cs="Arial"/>
          <w:sz w:val="24"/>
          <w:szCs w:val="24"/>
        </w:rPr>
        <w:t>У расправи су учетвовали: Мирсад Чамџић, Санела Кларић, Хасан Муратовић, Џевад Аџем, Муниб Јусуфовић, Сабина Ћудић, Ирфан Ченгић, Јасмина Зубић, Насиха Поздер, Рахим Гаџић, Мујо Хасић, Салмир Каплан, Денијал Тулумовић, Мирвет Бегановић и Ахмед Џубур.</w:t>
      </w:r>
    </w:p>
    <w:p w:rsidR="00116294" w:rsidRDefault="00116294" w:rsidP="0080473B">
      <w:pPr>
        <w:ind w:firstLine="708"/>
        <w:jc w:val="both"/>
        <w:rPr>
          <w:rFonts w:ascii="Arial" w:hAnsi="Arial" w:cs="Arial"/>
          <w:sz w:val="24"/>
          <w:szCs w:val="24"/>
        </w:rPr>
      </w:pPr>
    </w:p>
    <w:p w:rsidR="00116294" w:rsidRPr="00505D9F" w:rsidRDefault="00116294" w:rsidP="0080473B">
      <w:pPr>
        <w:ind w:firstLine="708"/>
        <w:jc w:val="both"/>
        <w:rPr>
          <w:rFonts w:ascii="Arial" w:hAnsi="Arial" w:cs="Arial"/>
          <w:sz w:val="24"/>
          <w:szCs w:val="24"/>
        </w:rPr>
      </w:pPr>
      <w:r>
        <w:rPr>
          <w:rFonts w:ascii="Arial" w:hAnsi="Arial" w:cs="Arial"/>
          <w:sz w:val="24"/>
          <w:szCs w:val="24"/>
        </w:rPr>
        <w:t>Са 60 гласова за, осам гласова против и уз 15 уздржаних гласова, усвојен је Приједлог закона о Граду Чапљина.</w:t>
      </w:r>
    </w:p>
    <w:p w:rsidR="00116294" w:rsidRDefault="00116294" w:rsidP="0080473B">
      <w:pPr>
        <w:ind w:firstLine="708"/>
        <w:jc w:val="both"/>
        <w:rPr>
          <w:rFonts w:ascii="Arial" w:hAnsi="Arial" w:cs="Arial"/>
          <w:sz w:val="24"/>
          <w:szCs w:val="24"/>
        </w:rPr>
      </w:pPr>
      <w:r>
        <w:rPr>
          <w:rFonts w:ascii="Arial" w:hAnsi="Arial" w:cs="Arial"/>
          <w:sz w:val="24"/>
          <w:szCs w:val="24"/>
        </w:rPr>
        <w:t>Са 61 гласом за, 11 гласова против и уз 12 уздржаних гласова, усвојен је Приједлог закона о Граду Љубушки.</w:t>
      </w:r>
    </w:p>
    <w:p w:rsidR="00116294" w:rsidRDefault="00116294" w:rsidP="0080473B">
      <w:pPr>
        <w:ind w:firstLine="708"/>
        <w:jc w:val="both"/>
        <w:rPr>
          <w:rFonts w:ascii="Arial" w:hAnsi="Arial" w:cs="Arial"/>
          <w:sz w:val="24"/>
          <w:szCs w:val="24"/>
        </w:rPr>
      </w:pPr>
      <w:r>
        <w:rPr>
          <w:rFonts w:ascii="Arial" w:hAnsi="Arial" w:cs="Arial"/>
          <w:sz w:val="24"/>
          <w:szCs w:val="24"/>
        </w:rPr>
        <w:t>Са 62 гласа за, девет гласова против и уз осам уздржаних гласова, усвојен је Приједлог закона о Граду Градачац.</w:t>
      </w:r>
    </w:p>
    <w:p w:rsidR="00116294" w:rsidRDefault="00116294" w:rsidP="0080473B">
      <w:pPr>
        <w:ind w:firstLine="708"/>
        <w:jc w:val="both"/>
        <w:rPr>
          <w:rFonts w:ascii="Arial" w:hAnsi="Arial" w:cs="Arial"/>
          <w:sz w:val="24"/>
          <w:szCs w:val="24"/>
        </w:rPr>
      </w:pPr>
      <w:r>
        <w:rPr>
          <w:rFonts w:ascii="Arial" w:hAnsi="Arial" w:cs="Arial"/>
          <w:sz w:val="24"/>
          <w:szCs w:val="24"/>
        </w:rPr>
        <w:t>Са 65 гласова за, 10 гласова против и уз девет уздржаних гласова, усвојен је Приједлог закона о Граду Високо.</w:t>
      </w:r>
    </w:p>
    <w:p w:rsidR="00116294" w:rsidRDefault="00116294" w:rsidP="0080473B">
      <w:pPr>
        <w:ind w:firstLine="708"/>
        <w:jc w:val="both"/>
        <w:rPr>
          <w:rFonts w:ascii="Arial" w:hAnsi="Arial" w:cs="Arial"/>
          <w:sz w:val="24"/>
          <w:szCs w:val="24"/>
        </w:rPr>
      </w:pPr>
      <w:r>
        <w:rPr>
          <w:rFonts w:ascii="Arial" w:hAnsi="Arial" w:cs="Arial"/>
          <w:sz w:val="24"/>
          <w:szCs w:val="24"/>
        </w:rPr>
        <w:t>Са 62 гласа за, 10 гласова против и уз осам уздржаних гласова, усвојен је Приједлог закона о Граду Живинице.</w:t>
      </w:r>
    </w:p>
    <w:p w:rsidR="00116294" w:rsidRDefault="00116294" w:rsidP="0080473B">
      <w:pPr>
        <w:ind w:firstLine="708"/>
        <w:jc w:val="both"/>
        <w:rPr>
          <w:rFonts w:ascii="Arial" w:hAnsi="Arial" w:cs="Arial"/>
          <w:sz w:val="24"/>
          <w:szCs w:val="24"/>
        </w:rPr>
      </w:pPr>
      <w:r>
        <w:rPr>
          <w:rFonts w:ascii="Arial" w:hAnsi="Arial" w:cs="Arial"/>
          <w:sz w:val="24"/>
          <w:szCs w:val="24"/>
        </w:rPr>
        <w:t>Са 66 гласова за, осам гласова против и уз пет уздржаних гласова, усвојен је Приједлог закона о Граду Грачаница.</w:t>
      </w:r>
    </w:p>
    <w:p w:rsidR="00116294" w:rsidRDefault="00116294" w:rsidP="0080473B">
      <w:pPr>
        <w:ind w:firstLine="708"/>
        <w:jc w:val="both"/>
        <w:rPr>
          <w:rFonts w:ascii="Arial" w:hAnsi="Arial" w:cs="Arial"/>
          <w:sz w:val="24"/>
          <w:szCs w:val="24"/>
        </w:rPr>
      </w:pPr>
      <w:r>
        <w:rPr>
          <w:rFonts w:ascii="Arial" w:hAnsi="Arial" w:cs="Arial"/>
          <w:sz w:val="24"/>
          <w:szCs w:val="24"/>
        </w:rPr>
        <w:t>Са 60 гласова за, седам гласова против и уз шест уздржаних гласова, усвојен је Приједлог закона о Граду Сребреник.</w:t>
      </w:r>
    </w:p>
    <w:p w:rsidR="00116294" w:rsidRPr="00505D9F" w:rsidRDefault="00116294" w:rsidP="0080473B">
      <w:pPr>
        <w:jc w:val="both"/>
        <w:rPr>
          <w:rFonts w:ascii="Arial" w:hAnsi="Arial" w:cs="Arial"/>
          <w:sz w:val="24"/>
          <w:szCs w:val="24"/>
        </w:rPr>
      </w:pPr>
    </w:p>
    <w:p w:rsidR="00116294" w:rsidRPr="00E360E0" w:rsidRDefault="00116294" w:rsidP="0080473B">
      <w:pPr>
        <w:ind w:left="360"/>
        <w:jc w:val="both"/>
        <w:rPr>
          <w:rFonts w:ascii="Arial" w:hAnsi="Arial" w:cs="Arial"/>
          <w:b/>
          <w:sz w:val="24"/>
          <w:szCs w:val="24"/>
        </w:rPr>
      </w:pPr>
      <w:r>
        <w:rPr>
          <w:rFonts w:ascii="Arial" w:hAnsi="Arial" w:cs="Arial"/>
          <w:b/>
          <w:sz w:val="24"/>
          <w:szCs w:val="24"/>
        </w:rPr>
        <w:t>9.Нацрт з</w:t>
      </w:r>
      <w:r w:rsidRPr="00E360E0">
        <w:rPr>
          <w:rFonts w:ascii="Arial" w:hAnsi="Arial" w:cs="Arial"/>
          <w:b/>
          <w:sz w:val="24"/>
          <w:szCs w:val="24"/>
        </w:rPr>
        <w:t>акона о подршци породицама са дјецом</w:t>
      </w:r>
      <w:r>
        <w:rPr>
          <w:rFonts w:ascii="Arial" w:hAnsi="Arial" w:cs="Arial"/>
          <w:b/>
          <w:sz w:val="24"/>
          <w:szCs w:val="24"/>
        </w:rPr>
        <w:t xml:space="preserve"> у Федерацији БиХ</w:t>
      </w:r>
      <w:r w:rsidRPr="00E360E0">
        <w:rPr>
          <w:rFonts w:ascii="Arial" w:hAnsi="Arial" w:cs="Arial"/>
          <w:b/>
          <w:sz w:val="24"/>
          <w:szCs w:val="24"/>
        </w:rPr>
        <w:t>,</w:t>
      </w:r>
    </w:p>
    <w:p w:rsidR="00116294" w:rsidRDefault="00116294" w:rsidP="0080473B">
      <w:pPr>
        <w:ind w:firstLine="708"/>
        <w:jc w:val="both"/>
        <w:rPr>
          <w:rFonts w:ascii="Arial" w:hAnsi="Arial" w:cs="Arial"/>
          <w:b/>
          <w:sz w:val="24"/>
          <w:szCs w:val="24"/>
        </w:rPr>
      </w:pPr>
    </w:p>
    <w:p w:rsidR="00116294" w:rsidRDefault="00116294" w:rsidP="0080473B">
      <w:pPr>
        <w:ind w:firstLine="708"/>
        <w:jc w:val="both"/>
        <w:rPr>
          <w:rFonts w:ascii="Arial" w:hAnsi="Arial" w:cs="Arial"/>
          <w:sz w:val="24"/>
          <w:szCs w:val="24"/>
        </w:rPr>
      </w:pPr>
      <w:r>
        <w:rPr>
          <w:rFonts w:ascii="Arial" w:hAnsi="Arial" w:cs="Arial"/>
          <w:sz w:val="24"/>
          <w:szCs w:val="24"/>
        </w:rPr>
        <w:t>Нацрт закона утврдила је Влада Федерације БиХ.</w:t>
      </w:r>
    </w:p>
    <w:p w:rsidR="00116294" w:rsidRDefault="00116294" w:rsidP="0080473B">
      <w:pPr>
        <w:ind w:firstLine="708"/>
        <w:jc w:val="both"/>
        <w:rPr>
          <w:rFonts w:ascii="Arial" w:hAnsi="Arial" w:cs="Arial"/>
          <w:sz w:val="24"/>
          <w:szCs w:val="24"/>
        </w:rPr>
      </w:pPr>
      <w:r>
        <w:rPr>
          <w:rFonts w:ascii="Arial" w:hAnsi="Arial" w:cs="Arial"/>
          <w:sz w:val="24"/>
          <w:szCs w:val="24"/>
        </w:rPr>
        <w:t>Нацрт закона разматрала су надлежна радна тијела и доставила извјештаје.</w:t>
      </w:r>
    </w:p>
    <w:p w:rsidR="00116294" w:rsidRDefault="00116294" w:rsidP="0080473B">
      <w:pPr>
        <w:ind w:firstLine="708"/>
        <w:jc w:val="both"/>
        <w:rPr>
          <w:rFonts w:ascii="Arial" w:hAnsi="Arial" w:cs="Arial"/>
          <w:sz w:val="24"/>
          <w:szCs w:val="24"/>
        </w:rPr>
      </w:pPr>
      <w:r>
        <w:rPr>
          <w:rFonts w:ascii="Arial" w:hAnsi="Arial" w:cs="Arial"/>
          <w:sz w:val="24"/>
          <w:szCs w:val="24"/>
        </w:rPr>
        <w:t>У име Владе Федерације БиХ додатно образложење дао је министар Веско Дрљача.</w:t>
      </w:r>
    </w:p>
    <w:p w:rsidR="00116294" w:rsidRDefault="00116294" w:rsidP="0080473B">
      <w:pPr>
        <w:ind w:firstLine="708"/>
        <w:jc w:val="both"/>
        <w:rPr>
          <w:rFonts w:ascii="Arial" w:hAnsi="Arial" w:cs="Arial"/>
          <w:sz w:val="24"/>
          <w:szCs w:val="24"/>
        </w:rPr>
      </w:pPr>
      <w:r>
        <w:rPr>
          <w:rFonts w:ascii="Arial" w:hAnsi="Arial" w:cs="Arial"/>
          <w:sz w:val="24"/>
          <w:szCs w:val="24"/>
        </w:rPr>
        <w:t>У име надлежног одбора образлагала је Мира Гргић.</w:t>
      </w:r>
    </w:p>
    <w:p w:rsidR="00116294" w:rsidRDefault="00116294" w:rsidP="0080473B">
      <w:pPr>
        <w:ind w:firstLine="708"/>
        <w:jc w:val="both"/>
        <w:rPr>
          <w:rFonts w:ascii="Arial" w:hAnsi="Arial" w:cs="Arial"/>
          <w:sz w:val="24"/>
          <w:szCs w:val="24"/>
        </w:rPr>
      </w:pPr>
      <w:r>
        <w:rPr>
          <w:rFonts w:ascii="Arial" w:hAnsi="Arial" w:cs="Arial"/>
          <w:sz w:val="24"/>
          <w:szCs w:val="24"/>
        </w:rPr>
        <w:t>У име Законодавно-правне комисије образлагао је Албин Муслић.</w:t>
      </w:r>
    </w:p>
    <w:p w:rsidR="00116294" w:rsidRDefault="00116294" w:rsidP="0080473B">
      <w:pPr>
        <w:ind w:firstLine="708"/>
        <w:jc w:val="both"/>
        <w:rPr>
          <w:rFonts w:ascii="Arial" w:hAnsi="Arial" w:cs="Arial"/>
          <w:sz w:val="24"/>
          <w:szCs w:val="24"/>
        </w:rPr>
      </w:pPr>
      <w:r>
        <w:rPr>
          <w:rFonts w:ascii="Arial" w:hAnsi="Arial" w:cs="Arial"/>
          <w:sz w:val="24"/>
          <w:szCs w:val="24"/>
        </w:rPr>
        <w:lastRenderedPageBreak/>
        <w:t>У расправи су учествовали: Алма Кратина, Сабина Ћудић, Лана Прлић, Мелиха БИједић, Самира Бегић, Јасмина Зубић, Делфа Дејановић, Азра Хаџић-Бећирспахић, Мара Ђукић, Елзина Пирић, Сенаид Бегић, Санела Прашовић-Гаџо и Муниб Јусуфовић.</w:t>
      </w:r>
    </w:p>
    <w:p w:rsidR="00116294" w:rsidRDefault="00116294" w:rsidP="0080473B">
      <w:pPr>
        <w:ind w:firstLine="708"/>
        <w:jc w:val="both"/>
        <w:rPr>
          <w:rFonts w:ascii="Arial" w:hAnsi="Arial" w:cs="Arial"/>
          <w:sz w:val="24"/>
          <w:szCs w:val="24"/>
        </w:rPr>
      </w:pPr>
      <w:r>
        <w:rPr>
          <w:rFonts w:ascii="Arial" w:hAnsi="Arial" w:cs="Arial"/>
          <w:sz w:val="24"/>
          <w:szCs w:val="24"/>
        </w:rPr>
        <w:t>Предложен је закључак о којем су се заступници изјашњавали.</w:t>
      </w:r>
    </w:p>
    <w:p w:rsidR="00116294" w:rsidRDefault="00116294" w:rsidP="0080473B">
      <w:pPr>
        <w:ind w:firstLine="708"/>
        <w:jc w:val="both"/>
        <w:rPr>
          <w:rFonts w:ascii="Arial" w:hAnsi="Arial" w:cs="Arial"/>
          <w:sz w:val="24"/>
          <w:szCs w:val="24"/>
        </w:rPr>
      </w:pPr>
      <w:r>
        <w:rPr>
          <w:rFonts w:ascii="Arial" w:hAnsi="Arial" w:cs="Arial"/>
          <w:sz w:val="24"/>
          <w:szCs w:val="24"/>
        </w:rPr>
        <w:t>Са 71 гласом за, без гласова против и уз један уздржани глас, усвојен је сљедећи:</w:t>
      </w:r>
    </w:p>
    <w:p w:rsidR="00116294" w:rsidRDefault="00116294" w:rsidP="0080473B">
      <w:pPr>
        <w:ind w:firstLine="708"/>
        <w:jc w:val="both"/>
        <w:rPr>
          <w:rFonts w:ascii="Arial" w:hAnsi="Arial" w:cs="Arial"/>
          <w:sz w:val="24"/>
          <w:szCs w:val="24"/>
        </w:rPr>
      </w:pPr>
    </w:p>
    <w:p w:rsidR="00116294" w:rsidRDefault="00116294" w:rsidP="0080473B">
      <w:pPr>
        <w:ind w:firstLine="708"/>
        <w:jc w:val="center"/>
        <w:rPr>
          <w:rFonts w:ascii="Arial" w:hAnsi="Arial" w:cs="Arial"/>
          <w:sz w:val="24"/>
          <w:szCs w:val="24"/>
        </w:rPr>
      </w:pPr>
      <w:r>
        <w:rPr>
          <w:rFonts w:ascii="Arial" w:hAnsi="Arial" w:cs="Arial"/>
          <w:sz w:val="24"/>
          <w:szCs w:val="24"/>
        </w:rPr>
        <w:t>З А К Љ У Ч А К</w:t>
      </w:r>
    </w:p>
    <w:p w:rsidR="00116294" w:rsidRDefault="00116294" w:rsidP="0080473B">
      <w:pPr>
        <w:ind w:firstLine="708"/>
        <w:jc w:val="center"/>
        <w:rPr>
          <w:rFonts w:ascii="Arial" w:hAnsi="Arial" w:cs="Arial"/>
          <w:sz w:val="24"/>
          <w:szCs w:val="24"/>
        </w:rPr>
      </w:pPr>
    </w:p>
    <w:p w:rsidR="00116294" w:rsidRPr="00444D50" w:rsidRDefault="00116294" w:rsidP="0080473B">
      <w:pPr>
        <w:pStyle w:val="ListParagraph"/>
        <w:jc w:val="both"/>
        <w:rPr>
          <w:rFonts w:ascii="Arial" w:hAnsi="Arial" w:cs="Arial"/>
          <w:color w:val="000000"/>
          <w:sz w:val="24"/>
          <w:szCs w:val="24"/>
        </w:rPr>
      </w:pPr>
      <w:r w:rsidRPr="00444D50">
        <w:rPr>
          <w:rFonts w:ascii="Arial" w:hAnsi="Arial" w:cs="Arial"/>
          <w:color w:val="000000"/>
          <w:sz w:val="24"/>
          <w:szCs w:val="24"/>
        </w:rPr>
        <w:t>Представнички дом Парламента ФБиХ прихвата</w:t>
      </w:r>
      <w:r>
        <w:rPr>
          <w:rFonts w:ascii="Arial" w:hAnsi="Arial" w:cs="Arial"/>
          <w:sz w:val="24"/>
          <w:szCs w:val="24"/>
          <w:lang w:val="hr-HR"/>
        </w:rPr>
        <w:t xml:space="preserve"> Нацрт з</w:t>
      </w:r>
      <w:r w:rsidRPr="00444D50">
        <w:rPr>
          <w:rFonts w:ascii="Arial" w:hAnsi="Arial" w:cs="Arial"/>
          <w:sz w:val="24"/>
          <w:szCs w:val="24"/>
          <w:lang w:val="hr-HR"/>
        </w:rPr>
        <w:t>акона о подршци породицама са дјецом у ФБиХ,</w:t>
      </w:r>
      <w:r w:rsidRPr="00444D50">
        <w:rPr>
          <w:rFonts w:ascii="Arial" w:hAnsi="Arial" w:cs="Arial"/>
          <w:color w:val="000000"/>
          <w:sz w:val="24"/>
          <w:szCs w:val="24"/>
        </w:rPr>
        <w:t xml:space="preserve"> т</w:t>
      </w:r>
      <w:r>
        <w:rPr>
          <w:rFonts w:ascii="Arial" w:hAnsi="Arial" w:cs="Arial"/>
          <w:color w:val="000000"/>
          <w:sz w:val="24"/>
          <w:szCs w:val="24"/>
        </w:rPr>
        <w:t xml:space="preserve">е сматра да може послужити као </w:t>
      </w:r>
      <w:r w:rsidRPr="00444D50">
        <w:rPr>
          <w:rFonts w:ascii="Arial" w:hAnsi="Arial" w:cs="Arial"/>
          <w:color w:val="000000"/>
          <w:sz w:val="24"/>
          <w:szCs w:val="24"/>
        </w:rPr>
        <w:t xml:space="preserve">основа </w:t>
      </w:r>
      <w:r>
        <w:rPr>
          <w:rFonts w:ascii="Arial" w:hAnsi="Arial" w:cs="Arial"/>
          <w:color w:val="000000"/>
          <w:sz w:val="24"/>
          <w:szCs w:val="24"/>
        </w:rPr>
        <w:t>за израду приједлога з</w:t>
      </w:r>
      <w:r w:rsidRPr="00444D50">
        <w:rPr>
          <w:rFonts w:ascii="Arial" w:hAnsi="Arial" w:cs="Arial"/>
          <w:color w:val="000000"/>
          <w:sz w:val="24"/>
          <w:szCs w:val="24"/>
        </w:rPr>
        <w:t>акона.</w:t>
      </w:r>
    </w:p>
    <w:p w:rsidR="00116294" w:rsidRPr="00444D50" w:rsidRDefault="00116294" w:rsidP="0080473B">
      <w:pPr>
        <w:pStyle w:val="ListParagraph"/>
        <w:jc w:val="both"/>
        <w:rPr>
          <w:rFonts w:ascii="Arial" w:hAnsi="Arial" w:cs="Arial"/>
          <w:color w:val="000000"/>
          <w:sz w:val="24"/>
          <w:szCs w:val="24"/>
        </w:rPr>
      </w:pPr>
      <w:r w:rsidRPr="00444D50">
        <w:rPr>
          <w:rFonts w:ascii="Arial" w:hAnsi="Arial" w:cs="Arial"/>
          <w:color w:val="000000"/>
          <w:sz w:val="24"/>
          <w:szCs w:val="24"/>
        </w:rPr>
        <w:t>Задужује се предлагач да проведе јавну расправу у трајању од 90 дана.</w:t>
      </w:r>
    </w:p>
    <w:p w:rsidR="00116294" w:rsidRPr="00444D50" w:rsidRDefault="00116294" w:rsidP="0080473B">
      <w:pPr>
        <w:ind w:left="708"/>
        <w:jc w:val="both"/>
        <w:rPr>
          <w:rFonts w:ascii="Arial" w:hAnsi="Arial" w:cs="Arial"/>
          <w:sz w:val="24"/>
          <w:szCs w:val="24"/>
        </w:rPr>
      </w:pPr>
      <w:r w:rsidRPr="00444D50">
        <w:rPr>
          <w:rFonts w:ascii="Arial" w:hAnsi="Arial" w:cs="Arial"/>
          <w:sz w:val="24"/>
          <w:szCs w:val="24"/>
        </w:rPr>
        <w:t>Задужује се предлагач да прил</w:t>
      </w:r>
      <w:r>
        <w:rPr>
          <w:rFonts w:ascii="Arial" w:hAnsi="Arial" w:cs="Arial"/>
          <w:sz w:val="24"/>
          <w:szCs w:val="24"/>
        </w:rPr>
        <w:t>иком израде приједлога з</w:t>
      </w:r>
      <w:r w:rsidRPr="00444D50">
        <w:rPr>
          <w:rFonts w:ascii="Arial" w:hAnsi="Arial" w:cs="Arial"/>
          <w:sz w:val="24"/>
          <w:szCs w:val="24"/>
        </w:rPr>
        <w:t>акона има у виду све сугестије, примједбе и приједлоге изнесене у расправи као и оне које су достављене или ће бити достављене у писаној форми.</w:t>
      </w:r>
    </w:p>
    <w:p w:rsidR="00116294" w:rsidRDefault="00116294" w:rsidP="0080473B">
      <w:pPr>
        <w:jc w:val="both"/>
        <w:rPr>
          <w:rFonts w:ascii="Arial" w:hAnsi="Arial" w:cs="Arial"/>
          <w:sz w:val="24"/>
          <w:szCs w:val="24"/>
        </w:rPr>
      </w:pPr>
    </w:p>
    <w:p w:rsidR="00116294" w:rsidRPr="00444D50" w:rsidRDefault="00116294" w:rsidP="0080473B">
      <w:pPr>
        <w:ind w:left="708"/>
        <w:jc w:val="both"/>
        <w:rPr>
          <w:rFonts w:ascii="Arial" w:hAnsi="Arial" w:cs="Arial"/>
          <w:sz w:val="24"/>
          <w:szCs w:val="24"/>
        </w:rPr>
      </w:pPr>
      <w:r w:rsidRPr="00444D50">
        <w:rPr>
          <w:rFonts w:ascii="Arial" w:hAnsi="Arial" w:cs="Arial"/>
          <w:sz w:val="24"/>
          <w:szCs w:val="24"/>
        </w:rPr>
        <w:t>Дамир Машић предложио је закључак</w:t>
      </w:r>
      <w:r>
        <w:rPr>
          <w:rFonts w:ascii="Arial" w:hAnsi="Arial" w:cs="Arial"/>
          <w:sz w:val="24"/>
          <w:szCs w:val="24"/>
        </w:rPr>
        <w:t xml:space="preserve"> везан за ову тачку дневног реда, а који није усвојен.</w:t>
      </w:r>
    </w:p>
    <w:p w:rsidR="00116294" w:rsidRDefault="00116294" w:rsidP="0080473B">
      <w:pPr>
        <w:jc w:val="both"/>
        <w:rPr>
          <w:rFonts w:ascii="Arial" w:hAnsi="Arial" w:cs="Arial"/>
          <w:sz w:val="24"/>
          <w:szCs w:val="24"/>
        </w:rPr>
      </w:pPr>
    </w:p>
    <w:p w:rsidR="00116294" w:rsidRDefault="00116294" w:rsidP="0080473B">
      <w:pPr>
        <w:pStyle w:val="ListParagraph"/>
        <w:numPr>
          <w:ilvl w:val="0"/>
          <w:numId w:val="3"/>
        </w:numPr>
        <w:jc w:val="both"/>
        <w:rPr>
          <w:rFonts w:ascii="Arial" w:hAnsi="Arial" w:cs="Arial"/>
          <w:sz w:val="24"/>
          <w:szCs w:val="24"/>
        </w:rPr>
      </w:pPr>
      <w:r>
        <w:rPr>
          <w:rFonts w:ascii="Arial" w:hAnsi="Arial" w:cs="Arial"/>
          <w:b/>
          <w:sz w:val="24"/>
          <w:szCs w:val="24"/>
        </w:rPr>
        <w:t>Нацрт з</w:t>
      </w:r>
      <w:r w:rsidRPr="00BE6487">
        <w:rPr>
          <w:rFonts w:ascii="Arial" w:hAnsi="Arial" w:cs="Arial"/>
          <w:b/>
          <w:sz w:val="24"/>
          <w:szCs w:val="24"/>
        </w:rPr>
        <w:t xml:space="preserve">акона о отпису порезних дуговања физичких лица – резидената Федерације БиХ </w:t>
      </w:r>
      <w:r>
        <w:rPr>
          <w:rFonts w:ascii="Arial" w:hAnsi="Arial" w:cs="Arial"/>
          <w:b/>
          <w:sz w:val="24"/>
          <w:szCs w:val="24"/>
        </w:rPr>
        <w:t>која су остварила приходе из ино</w:t>
      </w:r>
      <w:r w:rsidRPr="00BE6487">
        <w:rPr>
          <w:rFonts w:ascii="Arial" w:hAnsi="Arial" w:cs="Arial"/>
          <w:b/>
          <w:sz w:val="24"/>
          <w:szCs w:val="24"/>
        </w:rPr>
        <w:t>странства</w:t>
      </w:r>
      <w:r>
        <w:rPr>
          <w:rFonts w:ascii="Arial" w:hAnsi="Arial" w:cs="Arial"/>
          <w:sz w:val="24"/>
          <w:szCs w:val="24"/>
        </w:rPr>
        <w:t>, предлагач Ирфан Ченгић</w:t>
      </w:r>
    </w:p>
    <w:p w:rsidR="00116294" w:rsidRDefault="00116294" w:rsidP="0080473B">
      <w:pPr>
        <w:jc w:val="both"/>
        <w:rPr>
          <w:rFonts w:ascii="Arial" w:hAnsi="Arial" w:cs="Arial"/>
          <w:sz w:val="24"/>
          <w:szCs w:val="24"/>
        </w:rPr>
      </w:pPr>
    </w:p>
    <w:p w:rsidR="00116294" w:rsidRDefault="00116294" w:rsidP="0080473B">
      <w:pPr>
        <w:ind w:firstLine="708"/>
        <w:jc w:val="both"/>
        <w:rPr>
          <w:rFonts w:ascii="Arial" w:hAnsi="Arial" w:cs="Arial"/>
          <w:sz w:val="24"/>
          <w:szCs w:val="24"/>
        </w:rPr>
      </w:pPr>
      <w:r>
        <w:rPr>
          <w:rFonts w:ascii="Arial" w:hAnsi="Arial" w:cs="Arial"/>
          <w:sz w:val="24"/>
          <w:szCs w:val="24"/>
        </w:rPr>
        <w:t>Нацрт закона  утврдио је посланик Ирфан Ченгић.</w:t>
      </w:r>
    </w:p>
    <w:p w:rsidR="00116294" w:rsidRDefault="00116294" w:rsidP="0080473B">
      <w:pPr>
        <w:ind w:firstLine="708"/>
        <w:jc w:val="both"/>
        <w:rPr>
          <w:rFonts w:ascii="Arial" w:hAnsi="Arial" w:cs="Arial"/>
          <w:sz w:val="24"/>
          <w:szCs w:val="24"/>
        </w:rPr>
      </w:pPr>
      <w:r>
        <w:rPr>
          <w:rFonts w:ascii="Arial" w:hAnsi="Arial" w:cs="Arial"/>
          <w:sz w:val="24"/>
          <w:szCs w:val="24"/>
        </w:rPr>
        <w:t>Нацрт закона разматрала су надлежна радна тијела и доставила извјештаје.</w:t>
      </w:r>
    </w:p>
    <w:p w:rsidR="00116294" w:rsidRDefault="00116294" w:rsidP="0080473B">
      <w:pPr>
        <w:ind w:firstLine="708"/>
        <w:jc w:val="both"/>
        <w:rPr>
          <w:rFonts w:ascii="Arial" w:hAnsi="Arial" w:cs="Arial"/>
          <w:sz w:val="24"/>
          <w:szCs w:val="24"/>
        </w:rPr>
      </w:pPr>
      <w:r>
        <w:rPr>
          <w:rFonts w:ascii="Arial" w:hAnsi="Arial" w:cs="Arial"/>
          <w:sz w:val="24"/>
          <w:szCs w:val="24"/>
        </w:rPr>
        <w:t>Предлагач Ирфан Ченгић дао је додатно образложење.</w:t>
      </w:r>
    </w:p>
    <w:p w:rsidR="00116294" w:rsidRDefault="00116294" w:rsidP="0080473B">
      <w:pPr>
        <w:ind w:firstLine="708"/>
        <w:jc w:val="both"/>
        <w:rPr>
          <w:rFonts w:ascii="Arial" w:hAnsi="Arial" w:cs="Arial"/>
          <w:sz w:val="24"/>
          <w:szCs w:val="24"/>
        </w:rPr>
      </w:pPr>
      <w:r>
        <w:rPr>
          <w:rFonts w:ascii="Arial" w:hAnsi="Arial" w:cs="Arial"/>
          <w:sz w:val="24"/>
          <w:szCs w:val="24"/>
        </w:rPr>
        <w:t>У расправи су учествовали: Сабина Ћудић, Елдин Враче, Ирфан Ченгић, Дамир Машић, Џевад Аџем, Хусеин Рошић, Салко Зилџић и Санела Прашовић-Гаџо.</w:t>
      </w:r>
    </w:p>
    <w:p w:rsidR="00116294" w:rsidRDefault="00116294" w:rsidP="0080473B">
      <w:pPr>
        <w:ind w:firstLine="708"/>
        <w:jc w:val="both"/>
        <w:rPr>
          <w:rFonts w:ascii="Arial" w:hAnsi="Arial" w:cs="Arial"/>
          <w:sz w:val="24"/>
          <w:szCs w:val="24"/>
        </w:rPr>
      </w:pPr>
    </w:p>
    <w:p w:rsidR="00116294" w:rsidRDefault="00116294" w:rsidP="0080473B">
      <w:pPr>
        <w:ind w:firstLine="708"/>
        <w:jc w:val="both"/>
        <w:rPr>
          <w:rFonts w:ascii="Arial" w:hAnsi="Arial" w:cs="Arial"/>
          <w:sz w:val="24"/>
          <w:szCs w:val="24"/>
        </w:rPr>
      </w:pPr>
      <w:r>
        <w:rPr>
          <w:rFonts w:ascii="Arial" w:hAnsi="Arial" w:cs="Arial"/>
          <w:sz w:val="24"/>
          <w:szCs w:val="24"/>
        </w:rPr>
        <w:t>Са 54 гласа за, 12 гласова против и уз шест уздржаних гласова, усвојен је сљедећи:</w:t>
      </w:r>
    </w:p>
    <w:p w:rsidR="00116294" w:rsidRDefault="00116294" w:rsidP="0080473B">
      <w:pPr>
        <w:ind w:firstLine="708"/>
        <w:jc w:val="center"/>
        <w:rPr>
          <w:rFonts w:ascii="Arial" w:hAnsi="Arial" w:cs="Arial"/>
          <w:sz w:val="24"/>
          <w:szCs w:val="24"/>
        </w:rPr>
      </w:pPr>
      <w:r>
        <w:rPr>
          <w:rFonts w:ascii="Arial" w:hAnsi="Arial" w:cs="Arial"/>
          <w:sz w:val="24"/>
          <w:szCs w:val="24"/>
        </w:rPr>
        <w:t>З А К Љ У Ч А К</w:t>
      </w:r>
    </w:p>
    <w:p w:rsidR="00116294" w:rsidRDefault="00116294" w:rsidP="0080473B">
      <w:pPr>
        <w:ind w:firstLine="708"/>
        <w:jc w:val="center"/>
        <w:rPr>
          <w:rFonts w:ascii="Arial" w:hAnsi="Arial" w:cs="Arial"/>
          <w:sz w:val="24"/>
          <w:szCs w:val="24"/>
        </w:rPr>
      </w:pPr>
    </w:p>
    <w:p w:rsidR="00116294" w:rsidRDefault="00116294" w:rsidP="0080473B">
      <w:pPr>
        <w:ind w:left="1080"/>
        <w:jc w:val="both"/>
        <w:rPr>
          <w:rFonts w:ascii="Arial" w:hAnsi="Arial" w:cs="Arial"/>
          <w:color w:val="000000"/>
          <w:sz w:val="24"/>
          <w:szCs w:val="24"/>
        </w:rPr>
      </w:pPr>
      <w:r w:rsidRPr="00444D50">
        <w:rPr>
          <w:rFonts w:ascii="Arial" w:hAnsi="Arial" w:cs="Arial"/>
          <w:color w:val="000000"/>
          <w:sz w:val="24"/>
          <w:szCs w:val="24"/>
        </w:rPr>
        <w:t>Представнички дом Парламента Ф</w:t>
      </w:r>
      <w:r>
        <w:rPr>
          <w:rFonts w:ascii="Arial" w:hAnsi="Arial" w:cs="Arial"/>
          <w:color w:val="000000"/>
          <w:sz w:val="24"/>
          <w:szCs w:val="24"/>
        </w:rPr>
        <w:t xml:space="preserve">едерације </w:t>
      </w:r>
      <w:r w:rsidRPr="00444D50">
        <w:rPr>
          <w:rFonts w:ascii="Arial" w:hAnsi="Arial" w:cs="Arial"/>
          <w:color w:val="000000"/>
          <w:sz w:val="24"/>
          <w:szCs w:val="24"/>
        </w:rPr>
        <w:t>БиХ прихвата</w:t>
      </w:r>
      <w:r w:rsidRPr="00444D50">
        <w:rPr>
          <w:rFonts w:ascii="Arial" w:hAnsi="Arial" w:cs="Arial"/>
          <w:sz w:val="24"/>
          <w:szCs w:val="24"/>
          <w:lang w:val="hr-HR"/>
        </w:rPr>
        <w:t xml:space="preserve"> </w:t>
      </w:r>
      <w:r w:rsidRPr="00444D50">
        <w:rPr>
          <w:rFonts w:ascii="Arial" w:hAnsi="Arial" w:cs="Arial"/>
          <w:color w:val="000000"/>
          <w:sz w:val="24"/>
          <w:szCs w:val="24"/>
        </w:rPr>
        <w:t xml:space="preserve"> </w:t>
      </w:r>
      <w:r>
        <w:rPr>
          <w:rFonts w:ascii="Arial" w:hAnsi="Arial" w:cs="Arial"/>
          <w:sz w:val="24"/>
          <w:szCs w:val="24"/>
          <w:lang w:val="hr-HR"/>
        </w:rPr>
        <w:t>Нацрт закона отпису пореск</w:t>
      </w:r>
      <w:r w:rsidRPr="00444D50">
        <w:rPr>
          <w:rFonts w:ascii="Arial" w:hAnsi="Arial" w:cs="Arial"/>
          <w:sz w:val="24"/>
          <w:szCs w:val="24"/>
          <w:lang w:val="hr-HR"/>
        </w:rPr>
        <w:t>их дуговања физичких лица – резидената Ф</w:t>
      </w:r>
      <w:r>
        <w:rPr>
          <w:rFonts w:ascii="Arial" w:hAnsi="Arial" w:cs="Arial"/>
          <w:sz w:val="24"/>
          <w:szCs w:val="24"/>
          <w:lang w:val="hr-HR"/>
        </w:rPr>
        <w:t xml:space="preserve">едерације </w:t>
      </w:r>
      <w:r w:rsidRPr="00444D50">
        <w:rPr>
          <w:rFonts w:ascii="Arial" w:hAnsi="Arial" w:cs="Arial"/>
          <w:sz w:val="24"/>
          <w:szCs w:val="24"/>
          <w:lang w:val="hr-HR"/>
        </w:rPr>
        <w:t>БиХ која су остварила приходе из иностранства,</w:t>
      </w:r>
      <w:r w:rsidRPr="00444D50">
        <w:rPr>
          <w:rFonts w:ascii="Arial" w:hAnsi="Arial" w:cs="Arial"/>
          <w:color w:val="000000"/>
          <w:sz w:val="24"/>
          <w:szCs w:val="24"/>
        </w:rPr>
        <w:t xml:space="preserve"> те сматра да може послужити као  основа за израду Приједлога закона.</w:t>
      </w:r>
    </w:p>
    <w:p w:rsidR="00116294" w:rsidRPr="00444D50" w:rsidRDefault="00116294" w:rsidP="0080473B">
      <w:pPr>
        <w:ind w:left="1080"/>
        <w:jc w:val="both"/>
        <w:rPr>
          <w:rFonts w:ascii="Arial" w:hAnsi="Arial" w:cs="Arial"/>
          <w:color w:val="000000"/>
          <w:sz w:val="24"/>
          <w:szCs w:val="24"/>
        </w:rPr>
      </w:pPr>
      <w:r w:rsidRPr="00444D50">
        <w:rPr>
          <w:rFonts w:ascii="Arial" w:hAnsi="Arial" w:cs="Arial"/>
          <w:sz w:val="24"/>
          <w:szCs w:val="24"/>
        </w:rPr>
        <w:t>Задужује с</w:t>
      </w:r>
      <w:r>
        <w:rPr>
          <w:rFonts w:ascii="Arial" w:hAnsi="Arial" w:cs="Arial"/>
          <w:sz w:val="24"/>
          <w:szCs w:val="24"/>
        </w:rPr>
        <w:t>е предлагач да приликом израде приједлога з</w:t>
      </w:r>
      <w:r w:rsidRPr="00444D50">
        <w:rPr>
          <w:rFonts w:ascii="Arial" w:hAnsi="Arial" w:cs="Arial"/>
          <w:sz w:val="24"/>
          <w:szCs w:val="24"/>
        </w:rPr>
        <w:t>акона има у виду све сугестије, примједбе и приједлоге изнесене у расправи као и оне које су достављене или ће бити достављене у писаној форми.</w:t>
      </w:r>
      <w:r w:rsidRPr="00444D50">
        <w:rPr>
          <w:rFonts w:ascii="Arial" w:hAnsi="Arial" w:cs="Arial"/>
          <w:sz w:val="24"/>
          <w:szCs w:val="24"/>
          <w:lang w:val="es-MX"/>
        </w:rPr>
        <w:tab/>
      </w:r>
    </w:p>
    <w:p w:rsidR="00116294" w:rsidRDefault="00116294" w:rsidP="0080473B">
      <w:pPr>
        <w:jc w:val="both"/>
        <w:rPr>
          <w:rFonts w:ascii="Arial" w:hAnsi="Arial" w:cs="Arial"/>
          <w:sz w:val="24"/>
          <w:szCs w:val="24"/>
        </w:rPr>
      </w:pPr>
    </w:p>
    <w:p w:rsidR="00116294" w:rsidRDefault="00116294" w:rsidP="0080473B">
      <w:pPr>
        <w:pStyle w:val="ListParagraph"/>
        <w:numPr>
          <w:ilvl w:val="0"/>
          <w:numId w:val="3"/>
        </w:numPr>
        <w:jc w:val="both"/>
        <w:rPr>
          <w:rFonts w:ascii="Arial" w:hAnsi="Arial" w:cs="Arial"/>
          <w:sz w:val="24"/>
          <w:szCs w:val="24"/>
        </w:rPr>
      </w:pPr>
      <w:r>
        <w:rPr>
          <w:rFonts w:ascii="Arial" w:hAnsi="Arial" w:cs="Arial"/>
          <w:b/>
          <w:sz w:val="24"/>
          <w:szCs w:val="24"/>
        </w:rPr>
        <w:t>Нацрт закона о измјенама и</w:t>
      </w:r>
      <w:r w:rsidRPr="006A502F">
        <w:rPr>
          <w:rFonts w:ascii="Arial" w:hAnsi="Arial" w:cs="Arial"/>
          <w:b/>
          <w:sz w:val="24"/>
          <w:szCs w:val="24"/>
        </w:rPr>
        <w:t xml:space="preserve"> допунама Закона о основана социјалне заштите</w:t>
      </w:r>
      <w:r>
        <w:rPr>
          <w:rFonts w:ascii="Arial" w:hAnsi="Arial" w:cs="Arial"/>
          <w:b/>
          <w:sz w:val="24"/>
          <w:szCs w:val="24"/>
        </w:rPr>
        <w:t>, заштите цивилних жртава рата и</w:t>
      </w:r>
      <w:r w:rsidRPr="006A502F">
        <w:rPr>
          <w:rFonts w:ascii="Arial" w:hAnsi="Arial" w:cs="Arial"/>
          <w:b/>
          <w:sz w:val="24"/>
          <w:szCs w:val="24"/>
        </w:rPr>
        <w:t xml:space="preserve"> заштите породице са дјецом</w:t>
      </w:r>
      <w:r>
        <w:rPr>
          <w:rFonts w:ascii="Arial" w:hAnsi="Arial" w:cs="Arial"/>
          <w:sz w:val="24"/>
          <w:szCs w:val="24"/>
        </w:rPr>
        <w:t>, предлагач Ирфан Ченгић</w:t>
      </w:r>
    </w:p>
    <w:p w:rsidR="00116294" w:rsidRPr="006A502F" w:rsidRDefault="00116294" w:rsidP="0080473B">
      <w:pPr>
        <w:jc w:val="both"/>
        <w:rPr>
          <w:rFonts w:ascii="Arial" w:hAnsi="Arial" w:cs="Arial"/>
          <w:sz w:val="24"/>
          <w:szCs w:val="24"/>
        </w:rPr>
      </w:pPr>
    </w:p>
    <w:p w:rsidR="00116294" w:rsidRDefault="00116294" w:rsidP="0080473B">
      <w:pPr>
        <w:ind w:firstLine="708"/>
        <w:jc w:val="both"/>
        <w:rPr>
          <w:rFonts w:ascii="Arial" w:hAnsi="Arial" w:cs="Arial"/>
          <w:sz w:val="24"/>
          <w:szCs w:val="24"/>
        </w:rPr>
      </w:pPr>
      <w:r>
        <w:rPr>
          <w:rFonts w:ascii="Arial" w:hAnsi="Arial" w:cs="Arial"/>
          <w:sz w:val="24"/>
          <w:szCs w:val="24"/>
        </w:rPr>
        <w:lastRenderedPageBreak/>
        <w:t>Нацрт закона о утврдио је посланик Ирфан Ченгић.</w:t>
      </w:r>
    </w:p>
    <w:p w:rsidR="00116294" w:rsidRDefault="00116294" w:rsidP="0080473B">
      <w:pPr>
        <w:ind w:firstLine="708"/>
        <w:jc w:val="both"/>
        <w:rPr>
          <w:rFonts w:ascii="Arial" w:hAnsi="Arial" w:cs="Arial"/>
          <w:sz w:val="24"/>
          <w:szCs w:val="24"/>
        </w:rPr>
      </w:pPr>
      <w:r>
        <w:rPr>
          <w:rFonts w:ascii="Arial" w:hAnsi="Arial" w:cs="Arial"/>
          <w:sz w:val="24"/>
          <w:szCs w:val="24"/>
        </w:rPr>
        <w:t>Нацрт закона разматрала су надлежна радна тијела и доставила извјештаје.</w:t>
      </w:r>
    </w:p>
    <w:p w:rsidR="00116294" w:rsidRDefault="00116294" w:rsidP="0080473B">
      <w:pPr>
        <w:ind w:firstLine="708"/>
        <w:jc w:val="both"/>
        <w:rPr>
          <w:rFonts w:ascii="Arial" w:hAnsi="Arial" w:cs="Arial"/>
          <w:sz w:val="24"/>
          <w:szCs w:val="24"/>
        </w:rPr>
      </w:pPr>
      <w:r>
        <w:rPr>
          <w:rFonts w:ascii="Arial" w:hAnsi="Arial" w:cs="Arial"/>
          <w:sz w:val="24"/>
          <w:szCs w:val="24"/>
        </w:rPr>
        <w:t>Предлагач Ирфан Ченгић дао је додатно образложење.</w:t>
      </w:r>
    </w:p>
    <w:p w:rsidR="00116294" w:rsidRDefault="00116294" w:rsidP="0080473B">
      <w:pPr>
        <w:ind w:firstLine="708"/>
        <w:jc w:val="both"/>
        <w:rPr>
          <w:rFonts w:ascii="Arial" w:hAnsi="Arial" w:cs="Arial"/>
          <w:sz w:val="24"/>
          <w:szCs w:val="24"/>
        </w:rPr>
      </w:pPr>
      <w:r>
        <w:rPr>
          <w:rFonts w:ascii="Arial" w:hAnsi="Arial" w:cs="Arial"/>
          <w:sz w:val="24"/>
          <w:szCs w:val="24"/>
        </w:rPr>
        <w:t>У име надлежног одбора образлагала је Мира Гргић.</w:t>
      </w:r>
    </w:p>
    <w:p w:rsidR="00116294" w:rsidRPr="00505D9F" w:rsidRDefault="00116294" w:rsidP="0080473B">
      <w:pPr>
        <w:ind w:firstLine="708"/>
        <w:jc w:val="both"/>
        <w:rPr>
          <w:rFonts w:ascii="Arial" w:hAnsi="Arial" w:cs="Arial"/>
          <w:sz w:val="24"/>
          <w:szCs w:val="24"/>
        </w:rPr>
      </w:pPr>
      <w:r>
        <w:rPr>
          <w:rFonts w:ascii="Arial" w:hAnsi="Arial" w:cs="Arial"/>
          <w:sz w:val="24"/>
          <w:szCs w:val="24"/>
        </w:rPr>
        <w:t>У расправи су учествовали: Азра Хаџић-Бећирспахић, Мара Ђукић и Белма Појскић.</w:t>
      </w:r>
    </w:p>
    <w:p w:rsidR="00116294" w:rsidRDefault="00116294" w:rsidP="0080473B">
      <w:pPr>
        <w:ind w:firstLine="708"/>
        <w:jc w:val="both"/>
        <w:rPr>
          <w:rFonts w:ascii="Arial" w:hAnsi="Arial" w:cs="Arial"/>
          <w:sz w:val="24"/>
          <w:szCs w:val="24"/>
        </w:rPr>
      </w:pPr>
      <w:r>
        <w:rPr>
          <w:rFonts w:ascii="Arial" w:hAnsi="Arial" w:cs="Arial"/>
          <w:sz w:val="24"/>
          <w:szCs w:val="24"/>
        </w:rPr>
        <w:t>Са 67 гласова за, два гласа против и уз један уздржани глас, усвојен је сљедећи:</w:t>
      </w:r>
    </w:p>
    <w:p w:rsidR="00116294" w:rsidRDefault="00116294" w:rsidP="0080473B">
      <w:pPr>
        <w:ind w:firstLine="708"/>
        <w:jc w:val="both"/>
        <w:rPr>
          <w:rFonts w:ascii="Arial" w:hAnsi="Arial" w:cs="Arial"/>
          <w:sz w:val="24"/>
          <w:szCs w:val="24"/>
        </w:rPr>
      </w:pPr>
    </w:p>
    <w:p w:rsidR="00116294" w:rsidRDefault="00116294" w:rsidP="0080473B">
      <w:pPr>
        <w:ind w:firstLine="708"/>
        <w:jc w:val="center"/>
        <w:rPr>
          <w:rFonts w:ascii="Arial" w:hAnsi="Arial" w:cs="Arial"/>
          <w:sz w:val="24"/>
          <w:szCs w:val="24"/>
        </w:rPr>
      </w:pPr>
      <w:r>
        <w:rPr>
          <w:rFonts w:ascii="Arial" w:hAnsi="Arial" w:cs="Arial"/>
          <w:sz w:val="24"/>
          <w:szCs w:val="24"/>
        </w:rPr>
        <w:t>З А К Љ У Ч А К</w:t>
      </w:r>
    </w:p>
    <w:p w:rsidR="00116294" w:rsidRDefault="00116294" w:rsidP="0080473B">
      <w:pPr>
        <w:rPr>
          <w:rFonts w:ascii="Arial" w:hAnsi="Arial" w:cs="Arial"/>
          <w:sz w:val="24"/>
          <w:szCs w:val="24"/>
        </w:rPr>
      </w:pPr>
    </w:p>
    <w:p w:rsidR="00116294" w:rsidRDefault="00116294" w:rsidP="0080473B">
      <w:pPr>
        <w:ind w:left="708"/>
        <w:jc w:val="both"/>
        <w:rPr>
          <w:rFonts w:ascii="Arial" w:hAnsi="Arial" w:cs="Arial"/>
          <w:sz w:val="24"/>
          <w:szCs w:val="24"/>
        </w:rPr>
      </w:pPr>
      <w:r>
        <w:rPr>
          <w:rFonts w:ascii="Arial" w:hAnsi="Arial" w:cs="Arial"/>
          <w:sz w:val="24"/>
          <w:szCs w:val="24"/>
        </w:rPr>
        <w:t xml:space="preserve">Представнички дом Парламента Федерације БиХ </w:t>
      </w:r>
      <w:r w:rsidRPr="00794B2E">
        <w:rPr>
          <w:rFonts w:ascii="Arial" w:hAnsi="Arial" w:cs="Arial"/>
          <w:sz w:val="24"/>
          <w:szCs w:val="24"/>
        </w:rPr>
        <w:t xml:space="preserve">прихвата </w:t>
      </w:r>
      <w:r>
        <w:rPr>
          <w:rFonts w:ascii="Arial" w:hAnsi="Arial" w:cs="Arial"/>
          <w:sz w:val="24"/>
          <w:szCs w:val="24"/>
        </w:rPr>
        <w:t>Нацрт з</w:t>
      </w:r>
      <w:r w:rsidRPr="006A502F">
        <w:rPr>
          <w:rFonts w:ascii="Arial" w:hAnsi="Arial" w:cs="Arial"/>
          <w:sz w:val="24"/>
          <w:szCs w:val="24"/>
        </w:rPr>
        <w:t>акона о измјенам</w:t>
      </w:r>
      <w:r>
        <w:rPr>
          <w:rFonts w:ascii="Arial" w:hAnsi="Arial" w:cs="Arial"/>
          <w:sz w:val="24"/>
          <w:szCs w:val="24"/>
        </w:rPr>
        <w:t>а</w:t>
      </w:r>
      <w:r w:rsidRPr="006A502F">
        <w:rPr>
          <w:rFonts w:ascii="Arial" w:hAnsi="Arial" w:cs="Arial"/>
          <w:sz w:val="24"/>
          <w:szCs w:val="24"/>
        </w:rPr>
        <w:t xml:space="preserve"> и допунама Закона о основана социјалне заштите, заштите цивилних жртава рата и заштите породице са дјецом,  те сматра да може</w:t>
      </w:r>
      <w:r>
        <w:rPr>
          <w:rFonts w:ascii="Arial" w:hAnsi="Arial" w:cs="Arial"/>
          <w:sz w:val="24"/>
          <w:szCs w:val="24"/>
        </w:rPr>
        <w:t xml:space="preserve"> послужити као основа за израду приједлога закона.</w:t>
      </w:r>
    </w:p>
    <w:p w:rsidR="00116294" w:rsidRDefault="00116294" w:rsidP="0080473B">
      <w:pPr>
        <w:ind w:left="708"/>
        <w:jc w:val="both"/>
        <w:rPr>
          <w:rFonts w:ascii="Arial" w:hAnsi="Arial" w:cs="Arial"/>
          <w:sz w:val="24"/>
          <w:szCs w:val="24"/>
        </w:rPr>
      </w:pPr>
      <w:r>
        <w:rPr>
          <w:rFonts w:ascii="Arial" w:hAnsi="Arial" w:cs="Arial"/>
          <w:sz w:val="24"/>
          <w:szCs w:val="24"/>
        </w:rPr>
        <w:t>Задужује се предлагач да спроведе јавну расправу у року од 30 дана.</w:t>
      </w:r>
    </w:p>
    <w:p w:rsidR="00116294" w:rsidRDefault="00116294" w:rsidP="0080473B">
      <w:pPr>
        <w:ind w:left="708"/>
        <w:jc w:val="both"/>
        <w:rPr>
          <w:rFonts w:ascii="Arial" w:hAnsi="Arial"/>
          <w:sz w:val="24"/>
          <w:szCs w:val="24"/>
        </w:rPr>
      </w:pPr>
      <w:r>
        <w:rPr>
          <w:rFonts w:ascii="Arial" w:hAnsi="Arial"/>
          <w:sz w:val="24"/>
          <w:szCs w:val="24"/>
        </w:rPr>
        <w:t xml:space="preserve">Задужује се предлагач да приликом израде приједлога закона има у виду све сугестије, примједбе и приједлоге изнесене у расправи као и оне које су достављене или ће бити достављене у писаном облику. </w:t>
      </w:r>
    </w:p>
    <w:p w:rsidR="00116294" w:rsidRDefault="00116294" w:rsidP="0080473B">
      <w:pPr>
        <w:jc w:val="both"/>
        <w:rPr>
          <w:rFonts w:ascii="Arial" w:hAnsi="Arial" w:cs="Arial"/>
          <w:b/>
          <w:sz w:val="24"/>
          <w:szCs w:val="24"/>
        </w:rPr>
      </w:pPr>
    </w:p>
    <w:p w:rsidR="00116294" w:rsidRDefault="00116294" w:rsidP="0080473B">
      <w:pPr>
        <w:ind w:firstLine="708"/>
        <w:jc w:val="both"/>
        <w:rPr>
          <w:rFonts w:ascii="Arial" w:hAnsi="Arial" w:cs="Arial"/>
          <w:sz w:val="24"/>
          <w:szCs w:val="24"/>
        </w:rPr>
      </w:pPr>
      <w:r>
        <w:rPr>
          <w:rFonts w:ascii="Arial" w:hAnsi="Arial" w:cs="Arial"/>
          <w:sz w:val="24"/>
          <w:szCs w:val="24"/>
        </w:rPr>
        <w:t>Договорено је да се обједине тачке 12.,13. и 14. дневног реда.</w:t>
      </w:r>
    </w:p>
    <w:p w:rsidR="00116294" w:rsidRPr="00505D9F" w:rsidRDefault="00116294" w:rsidP="0080473B">
      <w:pPr>
        <w:jc w:val="both"/>
        <w:rPr>
          <w:rFonts w:ascii="Arial" w:hAnsi="Arial" w:cs="Arial"/>
          <w:sz w:val="24"/>
          <w:szCs w:val="24"/>
        </w:rPr>
      </w:pPr>
    </w:p>
    <w:p w:rsidR="00116294" w:rsidRPr="006A502F" w:rsidRDefault="00116294" w:rsidP="0080473B">
      <w:pPr>
        <w:pStyle w:val="ListParagraph"/>
        <w:numPr>
          <w:ilvl w:val="0"/>
          <w:numId w:val="3"/>
        </w:numPr>
        <w:jc w:val="both"/>
        <w:rPr>
          <w:rFonts w:ascii="Arial" w:hAnsi="Arial" w:cs="Arial"/>
          <w:b/>
          <w:sz w:val="24"/>
          <w:szCs w:val="24"/>
        </w:rPr>
      </w:pPr>
      <w:r w:rsidRPr="006A502F">
        <w:rPr>
          <w:rFonts w:ascii="Arial" w:hAnsi="Arial" w:cs="Arial"/>
          <w:b/>
          <w:sz w:val="24"/>
          <w:szCs w:val="24"/>
        </w:rPr>
        <w:t>Информација Федералног министарства енергије, рударства и индустрије о активностима у поступку издавања Енергетске дозволе за изградњу Блока 7</w:t>
      </w:r>
      <w:r>
        <w:rPr>
          <w:rFonts w:ascii="Arial" w:hAnsi="Arial" w:cs="Arial"/>
          <w:b/>
          <w:sz w:val="24"/>
          <w:szCs w:val="24"/>
        </w:rPr>
        <w:t xml:space="preserve">-450 МW у термоелектрани  Тузла </w:t>
      </w:r>
      <w:r w:rsidRPr="006A502F">
        <w:rPr>
          <w:rFonts w:ascii="Arial" w:hAnsi="Arial" w:cs="Arial"/>
          <w:b/>
          <w:sz w:val="24"/>
          <w:szCs w:val="24"/>
        </w:rPr>
        <w:t>инвеститора ЈП „Електропривреда БиХ“ д</w:t>
      </w:r>
      <w:r>
        <w:rPr>
          <w:rFonts w:ascii="Arial" w:hAnsi="Arial" w:cs="Arial"/>
          <w:b/>
          <w:sz w:val="24"/>
          <w:szCs w:val="24"/>
        </w:rPr>
        <w:t>.</w:t>
      </w:r>
      <w:r w:rsidRPr="006A502F">
        <w:rPr>
          <w:rFonts w:ascii="Arial" w:hAnsi="Arial" w:cs="Arial"/>
          <w:b/>
          <w:sz w:val="24"/>
          <w:szCs w:val="24"/>
        </w:rPr>
        <w:t>д</w:t>
      </w:r>
      <w:r>
        <w:rPr>
          <w:rFonts w:ascii="Arial" w:hAnsi="Arial" w:cs="Arial"/>
          <w:b/>
          <w:sz w:val="24"/>
          <w:szCs w:val="24"/>
        </w:rPr>
        <w:t>.</w:t>
      </w:r>
      <w:r w:rsidRPr="006A502F">
        <w:rPr>
          <w:rFonts w:ascii="Arial" w:hAnsi="Arial" w:cs="Arial"/>
          <w:b/>
          <w:sz w:val="24"/>
          <w:szCs w:val="24"/>
        </w:rPr>
        <w:t xml:space="preserve"> Са</w:t>
      </w:r>
      <w:r>
        <w:rPr>
          <w:rFonts w:ascii="Arial" w:hAnsi="Arial" w:cs="Arial"/>
          <w:b/>
          <w:sz w:val="24"/>
          <w:szCs w:val="24"/>
        </w:rPr>
        <w:t>рајево, са Приједлогом закључ</w:t>
      </w:r>
      <w:r w:rsidRPr="006A502F">
        <w:rPr>
          <w:rFonts w:ascii="Arial" w:hAnsi="Arial" w:cs="Arial"/>
          <w:b/>
          <w:sz w:val="24"/>
          <w:szCs w:val="24"/>
        </w:rPr>
        <w:t>ка о давању пр</w:t>
      </w:r>
      <w:r>
        <w:rPr>
          <w:rFonts w:ascii="Arial" w:hAnsi="Arial" w:cs="Arial"/>
          <w:b/>
          <w:sz w:val="24"/>
          <w:szCs w:val="24"/>
        </w:rPr>
        <w:t>етходне сагласности  у поступку</w:t>
      </w:r>
      <w:r w:rsidRPr="006A502F">
        <w:rPr>
          <w:rFonts w:ascii="Arial" w:hAnsi="Arial" w:cs="Arial"/>
          <w:b/>
          <w:sz w:val="24"/>
          <w:szCs w:val="24"/>
        </w:rPr>
        <w:t xml:space="preserve"> издавања  Енергетске дозволе инвеститору ЈП „Електропривреда“ д</w:t>
      </w:r>
      <w:r>
        <w:rPr>
          <w:rFonts w:ascii="Arial" w:hAnsi="Arial" w:cs="Arial"/>
          <w:b/>
          <w:sz w:val="24"/>
          <w:szCs w:val="24"/>
        </w:rPr>
        <w:t>.</w:t>
      </w:r>
      <w:r w:rsidRPr="006A502F">
        <w:rPr>
          <w:rFonts w:ascii="Arial" w:hAnsi="Arial" w:cs="Arial"/>
          <w:b/>
          <w:sz w:val="24"/>
          <w:szCs w:val="24"/>
        </w:rPr>
        <w:t>д</w:t>
      </w:r>
      <w:r>
        <w:rPr>
          <w:rFonts w:ascii="Arial" w:hAnsi="Arial" w:cs="Arial"/>
          <w:b/>
          <w:sz w:val="24"/>
          <w:szCs w:val="24"/>
        </w:rPr>
        <w:t>.</w:t>
      </w:r>
      <w:r w:rsidRPr="006A502F">
        <w:rPr>
          <w:rFonts w:ascii="Arial" w:hAnsi="Arial" w:cs="Arial"/>
          <w:b/>
          <w:sz w:val="24"/>
          <w:szCs w:val="24"/>
        </w:rPr>
        <w:t xml:space="preserve"> Сарајево</w:t>
      </w:r>
      <w:r>
        <w:rPr>
          <w:rFonts w:ascii="Arial" w:hAnsi="Arial" w:cs="Arial"/>
          <w:b/>
          <w:sz w:val="24"/>
          <w:szCs w:val="24"/>
        </w:rPr>
        <w:t>;</w:t>
      </w:r>
      <w:r w:rsidRPr="006A502F">
        <w:rPr>
          <w:rFonts w:ascii="Arial" w:hAnsi="Arial" w:cs="Arial"/>
          <w:b/>
          <w:sz w:val="24"/>
          <w:szCs w:val="24"/>
        </w:rPr>
        <w:t xml:space="preserve"> </w:t>
      </w:r>
    </w:p>
    <w:p w:rsidR="00116294" w:rsidRPr="006A502F" w:rsidRDefault="00116294" w:rsidP="0080473B">
      <w:pPr>
        <w:pStyle w:val="ListParagraph"/>
        <w:numPr>
          <w:ilvl w:val="0"/>
          <w:numId w:val="3"/>
        </w:numPr>
        <w:jc w:val="both"/>
        <w:rPr>
          <w:rFonts w:ascii="Arial" w:hAnsi="Arial" w:cs="Arial"/>
          <w:b/>
          <w:sz w:val="24"/>
          <w:szCs w:val="24"/>
        </w:rPr>
      </w:pPr>
      <w:r w:rsidRPr="006A502F">
        <w:rPr>
          <w:rFonts w:ascii="Arial" w:hAnsi="Arial" w:cs="Arial"/>
          <w:b/>
          <w:sz w:val="24"/>
          <w:szCs w:val="24"/>
        </w:rPr>
        <w:t>Завршна Информација о избору пројектног партнера за</w:t>
      </w:r>
      <w:r>
        <w:rPr>
          <w:rFonts w:ascii="Arial" w:hAnsi="Arial" w:cs="Arial"/>
          <w:b/>
          <w:sz w:val="24"/>
          <w:szCs w:val="24"/>
        </w:rPr>
        <w:t xml:space="preserve"> изградњу Блока 7-450 МW у ТЕ Тузла</w:t>
      </w:r>
      <w:r w:rsidRPr="006A502F">
        <w:rPr>
          <w:rFonts w:ascii="Arial" w:hAnsi="Arial" w:cs="Arial"/>
          <w:b/>
          <w:sz w:val="24"/>
          <w:szCs w:val="24"/>
        </w:rPr>
        <w:t xml:space="preserve"> број 01-07-293332/2017 од 28.09.2017. године, </w:t>
      </w:r>
      <w:r>
        <w:rPr>
          <w:rFonts w:ascii="Arial" w:hAnsi="Arial" w:cs="Arial"/>
          <w:b/>
          <w:sz w:val="24"/>
          <w:szCs w:val="24"/>
        </w:rPr>
        <w:t>(</w:t>
      </w:r>
      <w:r w:rsidRPr="006A502F">
        <w:rPr>
          <w:rFonts w:ascii="Arial" w:hAnsi="Arial" w:cs="Arial"/>
          <w:b/>
          <w:sz w:val="24"/>
          <w:szCs w:val="24"/>
        </w:rPr>
        <w:t>припремљену од стране ЈП „Електропривреда БИХ“ д</w:t>
      </w:r>
      <w:r>
        <w:rPr>
          <w:rFonts w:ascii="Arial" w:hAnsi="Arial" w:cs="Arial"/>
          <w:b/>
          <w:sz w:val="24"/>
          <w:szCs w:val="24"/>
        </w:rPr>
        <w:t>.</w:t>
      </w:r>
      <w:r w:rsidRPr="006A502F">
        <w:rPr>
          <w:rFonts w:ascii="Arial" w:hAnsi="Arial" w:cs="Arial"/>
          <w:b/>
          <w:sz w:val="24"/>
          <w:szCs w:val="24"/>
        </w:rPr>
        <w:t>д</w:t>
      </w:r>
      <w:r>
        <w:rPr>
          <w:rFonts w:ascii="Arial" w:hAnsi="Arial" w:cs="Arial"/>
          <w:b/>
          <w:sz w:val="24"/>
          <w:szCs w:val="24"/>
        </w:rPr>
        <w:t>.</w:t>
      </w:r>
      <w:r w:rsidRPr="006A502F">
        <w:rPr>
          <w:rFonts w:ascii="Arial" w:hAnsi="Arial" w:cs="Arial"/>
          <w:b/>
          <w:sz w:val="24"/>
          <w:szCs w:val="24"/>
        </w:rPr>
        <w:t xml:space="preserve"> Сарајево</w:t>
      </w:r>
      <w:r>
        <w:rPr>
          <w:rFonts w:ascii="Arial" w:hAnsi="Arial" w:cs="Arial"/>
          <w:b/>
          <w:sz w:val="24"/>
          <w:szCs w:val="24"/>
        </w:rPr>
        <w:t>) са приједлогом закључка;</w:t>
      </w:r>
    </w:p>
    <w:p w:rsidR="00116294" w:rsidRPr="006A502F" w:rsidRDefault="00116294" w:rsidP="0080473B">
      <w:pPr>
        <w:pStyle w:val="ListParagraph"/>
        <w:numPr>
          <w:ilvl w:val="0"/>
          <w:numId w:val="3"/>
        </w:numPr>
        <w:jc w:val="both"/>
        <w:rPr>
          <w:rFonts w:ascii="Arial" w:hAnsi="Arial" w:cs="Arial"/>
          <w:b/>
          <w:sz w:val="24"/>
          <w:szCs w:val="24"/>
        </w:rPr>
      </w:pPr>
      <w:r>
        <w:rPr>
          <w:rFonts w:ascii="Arial" w:hAnsi="Arial" w:cs="Arial"/>
          <w:b/>
          <w:sz w:val="24"/>
          <w:szCs w:val="24"/>
        </w:rPr>
        <w:t>Прије</w:t>
      </w:r>
      <w:r w:rsidRPr="006A502F">
        <w:rPr>
          <w:rFonts w:ascii="Arial" w:hAnsi="Arial" w:cs="Arial"/>
          <w:b/>
          <w:sz w:val="24"/>
          <w:szCs w:val="24"/>
        </w:rPr>
        <w:t>д</w:t>
      </w:r>
      <w:r>
        <w:rPr>
          <w:rFonts w:ascii="Arial" w:hAnsi="Arial" w:cs="Arial"/>
          <w:b/>
          <w:sz w:val="24"/>
          <w:szCs w:val="24"/>
        </w:rPr>
        <w:t>лог o</w:t>
      </w:r>
      <w:bookmarkStart w:id="0" w:name="_GoBack"/>
      <w:bookmarkEnd w:id="0"/>
      <w:r>
        <w:rPr>
          <w:rFonts w:ascii="Arial" w:hAnsi="Arial" w:cs="Arial"/>
          <w:b/>
          <w:sz w:val="24"/>
          <w:szCs w:val="24"/>
        </w:rPr>
        <w:t>длу</w:t>
      </w:r>
      <w:r w:rsidRPr="006A502F">
        <w:rPr>
          <w:rFonts w:ascii="Arial" w:hAnsi="Arial" w:cs="Arial"/>
          <w:b/>
          <w:sz w:val="24"/>
          <w:szCs w:val="24"/>
        </w:rPr>
        <w:t>к</w:t>
      </w:r>
      <w:r>
        <w:rPr>
          <w:rFonts w:ascii="Arial" w:hAnsi="Arial" w:cs="Arial"/>
          <w:b/>
          <w:sz w:val="24"/>
          <w:szCs w:val="24"/>
        </w:rPr>
        <w:t>е</w:t>
      </w:r>
      <w:r w:rsidRPr="006A502F">
        <w:rPr>
          <w:rFonts w:ascii="Arial" w:hAnsi="Arial" w:cs="Arial"/>
          <w:b/>
          <w:sz w:val="24"/>
          <w:szCs w:val="24"/>
        </w:rPr>
        <w:t xml:space="preserve"> о одобравању Одлуке о из</w:t>
      </w:r>
      <w:r>
        <w:rPr>
          <w:rFonts w:ascii="Arial" w:hAnsi="Arial" w:cs="Arial"/>
          <w:b/>
          <w:sz w:val="24"/>
          <w:szCs w:val="24"/>
        </w:rPr>
        <w:t>давању гаранције Федерације БиХ</w:t>
      </w:r>
      <w:r w:rsidRPr="006A502F">
        <w:rPr>
          <w:rFonts w:ascii="Arial" w:hAnsi="Arial" w:cs="Arial"/>
          <w:b/>
          <w:sz w:val="24"/>
          <w:szCs w:val="24"/>
        </w:rPr>
        <w:t xml:space="preserve"> у корист извозно-увозне банке Кине за кредитно задужење Јавног предузећа </w:t>
      </w:r>
      <w:r>
        <w:rPr>
          <w:rFonts w:ascii="Arial" w:hAnsi="Arial" w:cs="Arial"/>
          <w:b/>
          <w:sz w:val="24"/>
          <w:szCs w:val="24"/>
        </w:rPr>
        <w:t>“</w:t>
      </w:r>
      <w:r w:rsidRPr="006A502F">
        <w:rPr>
          <w:rFonts w:ascii="Arial" w:hAnsi="Arial" w:cs="Arial"/>
          <w:b/>
          <w:sz w:val="24"/>
          <w:szCs w:val="24"/>
        </w:rPr>
        <w:t>Електропривреда БиХ</w:t>
      </w:r>
      <w:r>
        <w:rPr>
          <w:rFonts w:ascii="Arial" w:hAnsi="Arial" w:cs="Arial"/>
          <w:b/>
          <w:sz w:val="24"/>
          <w:szCs w:val="24"/>
        </w:rPr>
        <w:t>”</w:t>
      </w:r>
      <w:r w:rsidRPr="006A502F">
        <w:rPr>
          <w:rFonts w:ascii="Arial" w:hAnsi="Arial" w:cs="Arial"/>
          <w:b/>
          <w:sz w:val="24"/>
          <w:szCs w:val="24"/>
        </w:rPr>
        <w:t xml:space="preserve"> д</w:t>
      </w:r>
      <w:r>
        <w:rPr>
          <w:rFonts w:ascii="Arial" w:hAnsi="Arial" w:cs="Arial"/>
          <w:b/>
          <w:sz w:val="24"/>
          <w:szCs w:val="24"/>
        </w:rPr>
        <w:t>.</w:t>
      </w:r>
      <w:r w:rsidRPr="006A502F">
        <w:rPr>
          <w:rFonts w:ascii="Arial" w:hAnsi="Arial" w:cs="Arial"/>
          <w:b/>
          <w:sz w:val="24"/>
          <w:szCs w:val="24"/>
        </w:rPr>
        <w:t>д</w:t>
      </w:r>
      <w:r>
        <w:rPr>
          <w:rFonts w:ascii="Arial" w:hAnsi="Arial" w:cs="Arial"/>
          <w:b/>
          <w:sz w:val="24"/>
          <w:szCs w:val="24"/>
        </w:rPr>
        <w:t>. Сарајево и Прије</w:t>
      </w:r>
      <w:r w:rsidRPr="006A502F">
        <w:rPr>
          <w:rFonts w:ascii="Arial" w:hAnsi="Arial" w:cs="Arial"/>
          <w:b/>
          <w:sz w:val="24"/>
          <w:szCs w:val="24"/>
        </w:rPr>
        <w:t>д</w:t>
      </w:r>
      <w:r>
        <w:rPr>
          <w:rFonts w:ascii="Arial" w:hAnsi="Arial" w:cs="Arial"/>
          <w:b/>
          <w:sz w:val="24"/>
          <w:szCs w:val="24"/>
        </w:rPr>
        <w:t>лог Одлуке о давању претходне</w:t>
      </w:r>
      <w:r w:rsidRPr="006A502F">
        <w:rPr>
          <w:rFonts w:ascii="Arial" w:hAnsi="Arial" w:cs="Arial"/>
          <w:b/>
          <w:sz w:val="24"/>
          <w:szCs w:val="24"/>
        </w:rPr>
        <w:t xml:space="preserve"> сагласнсоти  за кредитно задужење Јавног предузећа </w:t>
      </w:r>
      <w:r>
        <w:rPr>
          <w:rFonts w:ascii="Arial" w:hAnsi="Arial" w:cs="Arial"/>
          <w:b/>
          <w:sz w:val="24"/>
          <w:szCs w:val="24"/>
        </w:rPr>
        <w:t>“</w:t>
      </w:r>
      <w:r w:rsidRPr="006A502F">
        <w:rPr>
          <w:rFonts w:ascii="Arial" w:hAnsi="Arial" w:cs="Arial"/>
          <w:b/>
          <w:sz w:val="24"/>
          <w:szCs w:val="24"/>
        </w:rPr>
        <w:t>Електропривреда</w:t>
      </w:r>
      <w:r>
        <w:rPr>
          <w:rFonts w:ascii="Arial" w:hAnsi="Arial" w:cs="Arial"/>
          <w:b/>
          <w:sz w:val="24"/>
          <w:szCs w:val="24"/>
        </w:rPr>
        <w:t xml:space="preserve"> БиХ”</w:t>
      </w:r>
      <w:r w:rsidRPr="006A502F">
        <w:rPr>
          <w:rFonts w:ascii="Arial" w:hAnsi="Arial" w:cs="Arial"/>
          <w:b/>
          <w:sz w:val="24"/>
          <w:szCs w:val="24"/>
        </w:rPr>
        <w:t xml:space="preserve"> д</w:t>
      </w:r>
      <w:r>
        <w:rPr>
          <w:rFonts w:ascii="Arial" w:hAnsi="Arial" w:cs="Arial"/>
          <w:b/>
          <w:sz w:val="24"/>
          <w:szCs w:val="24"/>
        </w:rPr>
        <w:t>.</w:t>
      </w:r>
      <w:r w:rsidRPr="006A502F">
        <w:rPr>
          <w:rFonts w:ascii="Arial" w:hAnsi="Arial" w:cs="Arial"/>
          <w:b/>
          <w:sz w:val="24"/>
          <w:szCs w:val="24"/>
        </w:rPr>
        <w:t>д</w:t>
      </w:r>
      <w:r>
        <w:rPr>
          <w:rFonts w:ascii="Arial" w:hAnsi="Arial" w:cs="Arial"/>
          <w:b/>
          <w:sz w:val="24"/>
          <w:szCs w:val="24"/>
        </w:rPr>
        <w:t>. Сарајево код извозно-увозне б</w:t>
      </w:r>
      <w:r w:rsidRPr="006A502F">
        <w:rPr>
          <w:rFonts w:ascii="Arial" w:hAnsi="Arial" w:cs="Arial"/>
          <w:b/>
          <w:sz w:val="24"/>
          <w:szCs w:val="24"/>
        </w:rPr>
        <w:t>анке Кине за Пројекат изградње Блока 7-450 МW ТЕ Тузла.</w:t>
      </w:r>
    </w:p>
    <w:p w:rsidR="00116294" w:rsidRPr="00505D9F" w:rsidRDefault="00116294" w:rsidP="0080473B">
      <w:pPr>
        <w:jc w:val="both"/>
        <w:rPr>
          <w:rFonts w:ascii="Arial" w:hAnsi="Arial" w:cs="Arial"/>
          <w:b/>
          <w:sz w:val="24"/>
          <w:szCs w:val="24"/>
        </w:rPr>
      </w:pPr>
    </w:p>
    <w:p w:rsidR="00116294" w:rsidRDefault="00116294" w:rsidP="0080473B">
      <w:pPr>
        <w:ind w:firstLine="708"/>
        <w:jc w:val="both"/>
        <w:rPr>
          <w:rFonts w:ascii="Arial" w:hAnsi="Arial" w:cs="Arial"/>
          <w:sz w:val="24"/>
          <w:szCs w:val="24"/>
        </w:rPr>
      </w:pPr>
      <w:r>
        <w:rPr>
          <w:rFonts w:ascii="Arial" w:hAnsi="Arial" w:cs="Arial"/>
          <w:sz w:val="24"/>
          <w:szCs w:val="24"/>
        </w:rPr>
        <w:t>У име Електропривреде,  Пројекат је кратко  представио  Сенад Салкић.</w:t>
      </w:r>
    </w:p>
    <w:p w:rsidR="00116294" w:rsidRDefault="00116294" w:rsidP="0080473B">
      <w:pPr>
        <w:ind w:firstLine="708"/>
        <w:jc w:val="both"/>
        <w:rPr>
          <w:rFonts w:ascii="Arial" w:hAnsi="Arial" w:cs="Arial"/>
          <w:sz w:val="24"/>
          <w:szCs w:val="24"/>
        </w:rPr>
      </w:pPr>
      <w:r>
        <w:rPr>
          <w:rFonts w:ascii="Arial" w:hAnsi="Arial" w:cs="Arial"/>
          <w:sz w:val="24"/>
          <w:szCs w:val="24"/>
        </w:rPr>
        <w:t>У име Одбора за енергетику, рударство и индустрију образлагао је Сафер Демировић.</w:t>
      </w:r>
    </w:p>
    <w:p w:rsidR="00116294" w:rsidRDefault="00116294" w:rsidP="0080473B">
      <w:pPr>
        <w:ind w:firstLine="708"/>
        <w:jc w:val="both"/>
        <w:rPr>
          <w:rFonts w:ascii="Arial" w:hAnsi="Arial" w:cs="Arial"/>
          <w:sz w:val="24"/>
          <w:szCs w:val="24"/>
        </w:rPr>
      </w:pPr>
      <w:r>
        <w:rPr>
          <w:rFonts w:ascii="Arial" w:hAnsi="Arial" w:cs="Arial"/>
          <w:sz w:val="24"/>
          <w:szCs w:val="24"/>
        </w:rPr>
        <w:t>У име Одбора за економску и финансијску политику образлагао је Хусеин Рошић.</w:t>
      </w:r>
      <w:r>
        <w:rPr>
          <w:rFonts w:ascii="Arial" w:hAnsi="Arial" w:cs="Arial"/>
          <w:sz w:val="24"/>
          <w:szCs w:val="24"/>
        </w:rPr>
        <w:br/>
        <w:t xml:space="preserve">У расправи су учествовали: Дамир Машић, Елзина Пирић, Суад Какњо, Самер Решидат, Елдин Враче, Мелиха БИједић, Санела Кларић, Хамдија Абдић, </w:t>
      </w:r>
      <w:r>
        <w:rPr>
          <w:rFonts w:ascii="Arial" w:hAnsi="Arial" w:cs="Arial"/>
          <w:sz w:val="24"/>
          <w:szCs w:val="24"/>
        </w:rPr>
        <w:lastRenderedPageBreak/>
        <w:t>директор Електропривреде Бајазит Јашаревић, Сабина Ћудић, Џевад Аџем, Ахмед Џубур, Муниб Јусуфовић, Салко Зилџић, Бахрудин Шарић, Азра Хаџић – Бећирспахић, Нихад Чолпа, Салко Букваревић, Мујо Хасић и Елдар Чомор.</w:t>
      </w:r>
    </w:p>
    <w:p w:rsidR="00116294" w:rsidRDefault="00116294" w:rsidP="0080473B">
      <w:pPr>
        <w:ind w:firstLine="708"/>
        <w:jc w:val="both"/>
        <w:rPr>
          <w:rFonts w:ascii="Arial" w:hAnsi="Arial" w:cs="Arial"/>
          <w:sz w:val="24"/>
          <w:szCs w:val="24"/>
        </w:rPr>
      </w:pPr>
    </w:p>
    <w:p w:rsidR="00116294" w:rsidRDefault="00116294" w:rsidP="0080473B">
      <w:pPr>
        <w:ind w:firstLine="708"/>
        <w:jc w:val="both"/>
        <w:rPr>
          <w:rFonts w:ascii="Arial" w:hAnsi="Arial" w:cs="Arial"/>
          <w:sz w:val="24"/>
          <w:szCs w:val="24"/>
        </w:rPr>
      </w:pPr>
      <w:r>
        <w:rPr>
          <w:rFonts w:ascii="Arial" w:hAnsi="Arial" w:cs="Arial"/>
          <w:sz w:val="24"/>
          <w:szCs w:val="24"/>
        </w:rPr>
        <w:t>Дата је пауза 15 минута</w:t>
      </w:r>
    </w:p>
    <w:p w:rsidR="00116294" w:rsidRDefault="00116294" w:rsidP="0080473B">
      <w:pPr>
        <w:ind w:firstLine="708"/>
        <w:jc w:val="both"/>
        <w:rPr>
          <w:rFonts w:ascii="Arial" w:hAnsi="Arial" w:cs="Arial"/>
          <w:sz w:val="24"/>
          <w:szCs w:val="24"/>
        </w:rPr>
      </w:pPr>
      <w:r>
        <w:rPr>
          <w:rFonts w:ascii="Arial" w:hAnsi="Arial" w:cs="Arial"/>
          <w:sz w:val="24"/>
          <w:szCs w:val="24"/>
        </w:rPr>
        <w:t>Након паузе и консултација са шефовима клубова, а након закључне расправе по овим тачкама дневног реда, усаглашено је да се сједница прекине а да се гласање обави на наставаку сједнице у четвртак 07.03.2019.</w:t>
      </w:r>
    </w:p>
    <w:p w:rsidR="00116294" w:rsidRDefault="00116294" w:rsidP="0080473B">
      <w:pPr>
        <w:jc w:val="both"/>
        <w:rPr>
          <w:rFonts w:ascii="Arial" w:hAnsi="Arial" w:cs="Arial"/>
          <w:sz w:val="24"/>
          <w:szCs w:val="24"/>
        </w:rPr>
      </w:pPr>
    </w:p>
    <w:p w:rsidR="00116294" w:rsidRDefault="00116294" w:rsidP="0080473B">
      <w:pPr>
        <w:ind w:firstLine="708"/>
        <w:jc w:val="both"/>
        <w:rPr>
          <w:rFonts w:ascii="Arial" w:hAnsi="Arial" w:cs="Arial"/>
          <w:sz w:val="24"/>
          <w:szCs w:val="24"/>
        </w:rPr>
      </w:pPr>
      <w:r>
        <w:rPr>
          <w:rFonts w:ascii="Arial" w:hAnsi="Arial" w:cs="Arial"/>
          <w:sz w:val="24"/>
          <w:szCs w:val="24"/>
        </w:rPr>
        <w:t>Предсједавајући је честитао Дан независности Босне и Херцеговине, те прекинуо сједницу у  21.52.</w:t>
      </w:r>
    </w:p>
    <w:p w:rsidR="00116294" w:rsidRDefault="00116294" w:rsidP="0080473B">
      <w:pPr>
        <w:jc w:val="both"/>
        <w:rPr>
          <w:rFonts w:ascii="Arial" w:hAnsi="Arial" w:cs="Arial"/>
          <w:sz w:val="24"/>
          <w:szCs w:val="24"/>
        </w:rPr>
      </w:pPr>
    </w:p>
    <w:p w:rsidR="00116294" w:rsidRDefault="00116294" w:rsidP="0080473B">
      <w:pPr>
        <w:pStyle w:val="ListParagraph"/>
        <w:ind w:left="1068"/>
        <w:jc w:val="center"/>
        <w:rPr>
          <w:rFonts w:ascii="Arial" w:hAnsi="Arial" w:cs="Arial"/>
          <w:sz w:val="24"/>
          <w:szCs w:val="24"/>
        </w:rPr>
      </w:pPr>
      <w:r>
        <w:rPr>
          <w:rFonts w:ascii="Arial" w:hAnsi="Arial" w:cs="Arial"/>
          <w:sz w:val="24"/>
          <w:szCs w:val="24"/>
        </w:rPr>
        <w:t>* * *</w:t>
      </w:r>
    </w:p>
    <w:p w:rsidR="00116294" w:rsidRPr="007B3009" w:rsidRDefault="00116294" w:rsidP="0080473B">
      <w:pPr>
        <w:ind w:left="360"/>
        <w:jc w:val="center"/>
        <w:rPr>
          <w:rFonts w:ascii="Arial" w:hAnsi="Arial"/>
          <w:b/>
          <w:sz w:val="24"/>
          <w:szCs w:val="24"/>
        </w:rPr>
      </w:pPr>
      <w:r>
        <w:rPr>
          <w:rFonts w:ascii="Arial" w:hAnsi="Arial"/>
          <w:b/>
          <w:sz w:val="24"/>
          <w:szCs w:val="24"/>
        </w:rPr>
        <w:t>НАСТАВАК 1. РЕДОВНЕ СЈЕДНИЦЕ ПРЕДСТАВНИЧКОГ ДОМА ПАРЛАМЕНТА ФЕДЕРАЦИЈЕ БИХ, одржане 07.03.2019. године</w:t>
      </w:r>
    </w:p>
    <w:p w:rsidR="00116294" w:rsidRDefault="00116294" w:rsidP="0080473B">
      <w:pPr>
        <w:rPr>
          <w:rFonts w:ascii="Arial" w:hAnsi="Arial"/>
          <w:sz w:val="24"/>
          <w:szCs w:val="24"/>
        </w:rPr>
      </w:pPr>
    </w:p>
    <w:p w:rsidR="00116294" w:rsidRDefault="00116294" w:rsidP="0080473B">
      <w:pPr>
        <w:ind w:firstLine="708"/>
        <w:jc w:val="both"/>
        <w:rPr>
          <w:rFonts w:ascii="Arial" w:hAnsi="Arial"/>
          <w:sz w:val="24"/>
          <w:szCs w:val="24"/>
        </w:rPr>
      </w:pPr>
      <w:r>
        <w:rPr>
          <w:rFonts w:ascii="Arial" w:hAnsi="Arial"/>
          <w:sz w:val="24"/>
          <w:szCs w:val="24"/>
        </w:rPr>
        <w:t>Сједница је почела у 13.19.</w:t>
      </w:r>
    </w:p>
    <w:p w:rsidR="00116294" w:rsidRDefault="00116294" w:rsidP="0080473B">
      <w:pPr>
        <w:ind w:firstLine="720"/>
        <w:jc w:val="both"/>
        <w:rPr>
          <w:rFonts w:ascii="Arial" w:hAnsi="Arial"/>
          <w:sz w:val="24"/>
          <w:szCs w:val="24"/>
        </w:rPr>
      </w:pPr>
      <w:r>
        <w:rPr>
          <w:rFonts w:ascii="Arial" w:hAnsi="Arial"/>
          <w:sz w:val="24"/>
          <w:szCs w:val="24"/>
        </w:rPr>
        <w:t>Сједници је предсједавао предсједавајући Представничког дома Парламента Федерације БиХ Елвир Карајбић.</w:t>
      </w:r>
    </w:p>
    <w:p w:rsidR="00116294" w:rsidRDefault="00116294" w:rsidP="0080473B">
      <w:pPr>
        <w:ind w:firstLine="720"/>
        <w:jc w:val="both"/>
        <w:rPr>
          <w:rFonts w:ascii="Arial" w:hAnsi="Arial"/>
          <w:sz w:val="24"/>
          <w:szCs w:val="24"/>
        </w:rPr>
      </w:pPr>
      <w:r>
        <w:rPr>
          <w:rFonts w:ascii="Arial" w:hAnsi="Arial"/>
          <w:sz w:val="24"/>
          <w:szCs w:val="24"/>
        </w:rPr>
        <w:t>Предсједавајући Карајбић поздравио је посланице и посланике, представнике Међународне заједнице, као и представнике акредитованих медијских кућа који прате рад сједнице.</w:t>
      </w:r>
    </w:p>
    <w:p w:rsidR="00116294" w:rsidRDefault="00116294" w:rsidP="0080473B">
      <w:pPr>
        <w:ind w:firstLine="708"/>
        <w:jc w:val="both"/>
        <w:rPr>
          <w:rFonts w:ascii="Arial" w:hAnsi="Arial"/>
          <w:sz w:val="24"/>
          <w:szCs w:val="24"/>
        </w:rPr>
      </w:pPr>
      <w:r>
        <w:rPr>
          <w:rFonts w:ascii="Arial" w:hAnsi="Arial"/>
          <w:sz w:val="24"/>
          <w:szCs w:val="24"/>
        </w:rPr>
        <w:t>Одсуство са сједнице оправдали су: Сенад Машетић, Боро Кришто, Мијо Крешић, Дарио Кнезовић и Амела Кускуновић</w:t>
      </w:r>
    </w:p>
    <w:p w:rsidR="00116294" w:rsidRDefault="00116294" w:rsidP="0080473B">
      <w:pPr>
        <w:ind w:firstLine="708"/>
        <w:jc w:val="both"/>
        <w:rPr>
          <w:rFonts w:ascii="Arial" w:hAnsi="Arial"/>
          <w:sz w:val="24"/>
          <w:szCs w:val="24"/>
        </w:rPr>
      </w:pPr>
      <w:r>
        <w:rPr>
          <w:rFonts w:ascii="Arial" w:hAnsi="Arial"/>
          <w:sz w:val="24"/>
          <w:szCs w:val="24"/>
        </w:rPr>
        <w:t>Према евиденцији стручних служби, сједници присуствује довољан број посланика за квалитетан рад и одлучивање.</w:t>
      </w:r>
    </w:p>
    <w:p w:rsidR="00116294" w:rsidRPr="00505D9F" w:rsidRDefault="00116294" w:rsidP="0080473B">
      <w:pPr>
        <w:ind w:firstLine="708"/>
        <w:jc w:val="both"/>
        <w:rPr>
          <w:rFonts w:ascii="Arial" w:hAnsi="Arial" w:cs="Arial"/>
          <w:sz w:val="24"/>
          <w:szCs w:val="24"/>
        </w:rPr>
      </w:pPr>
    </w:p>
    <w:p w:rsidR="00116294" w:rsidRPr="007B3009" w:rsidRDefault="00116294" w:rsidP="0080473B">
      <w:pPr>
        <w:pStyle w:val="ListParagraph"/>
        <w:numPr>
          <w:ilvl w:val="0"/>
          <w:numId w:val="16"/>
        </w:numPr>
        <w:jc w:val="both"/>
        <w:rPr>
          <w:rFonts w:ascii="Arial" w:hAnsi="Arial" w:cs="Arial"/>
          <w:b/>
          <w:sz w:val="24"/>
          <w:szCs w:val="24"/>
        </w:rPr>
      </w:pPr>
      <w:r w:rsidRPr="007B3009">
        <w:rPr>
          <w:rFonts w:ascii="Arial" w:hAnsi="Arial" w:cs="Arial"/>
          <w:b/>
          <w:sz w:val="24"/>
          <w:szCs w:val="24"/>
        </w:rPr>
        <w:t xml:space="preserve">Информација Федералног министарства енергије, рударства и индустрије о активностима у поступку издавања Енергетске дозволе за изградњу Блока 7-450 МW у термоелектрани  Тузла инвеститора ЈП „Електропривреда БиХ“ д.д. Сарајево, са Приједлогом закључка о давању претходне сагласности  у поступку издавања  Енергетске дозволе инвеститору ЈП „Електропривреда“ д.д. Сарајево; </w:t>
      </w:r>
    </w:p>
    <w:p w:rsidR="00116294" w:rsidRPr="007B3009" w:rsidRDefault="00116294" w:rsidP="0080473B">
      <w:pPr>
        <w:pStyle w:val="ListParagraph"/>
        <w:numPr>
          <w:ilvl w:val="0"/>
          <w:numId w:val="16"/>
        </w:numPr>
        <w:jc w:val="both"/>
        <w:rPr>
          <w:rFonts w:ascii="Arial" w:hAnsi="Arial" w:cs="Arial"/>
          <w:b/>
          <w:sz w:val="24"/>
          <w:szCs w:val="24"/>
        </w:rPr>
      </w:pPr>
      <w:r w:rsidRPr="007B3009">
        <w:rPr>
          <w:rFonts w:ascii="Arial" w:hAnsi="Arial" w:cs="Arial"/>
          <w:b/>
          <w:sz w:val="24"/>
          <w:szCs w:val="24"/>
        </w:rPr>
        <w:t>Завршна Информација о избору пројектног партнера за изградњу Блока 7-450 МW у ТЕ Тузла број 01-07-293332/2017 од 28.09.2017. године, (припремљену од стране ЈП „Електропривреда БИХ“ д.д. Сарајево) са п</w:t>
      </w:r>
      <w:r>
        <w:rPr>
          <w:rFonts w:ascii="Arial" w:hAnsi="Arial" w:cs="Arial"/>
          <w:b/>
          <w:sz w:val="24"/>
          <w:szCs w:val="24"/>
        </w:rPr>
        <w:t>риједлогом закључка;</w:t>
      </w:r>
    </w:p>
    <w:p w:rsidR="00116294" w:rsidRPr="006A502F" w:rsidRDefault="00116294" w:rsidP="0080473B">
      <w:pPr>
        <w:pStyle w:val="ListParagraph"/>
        <w:numPr>
          <w:ilvl w:val="0"/>
          <w:numId w:val="16"/>
        </w:numPr>
        <w:jc w:val="both"/>
        <w:rPr>
          <w:rFonts w:ascii="Arial" w:hAnsi="Arial" w:cs="Arial"/>
          <w:b/>
          <w:sz w:val="24"/>
          <w:szCs w:val="24"/>
        </w:rPr>
      </w:pPr>
      <w:r>
        <w:rPr>
          <w:rFonts w:ascii="Arial" w:hAnsi="Arial" w:cs="Arial"/>
          <w:b/>
          <w:sz w:val="24"/>
          <w:szCs w:val="24"/>
        </w:rPr>
        <w:t>Прије</w:t>
      </w:r>
      <w:r w:rsidRPr="006A502F">
        <w:rPr>
          <w:rFonts w:ascii="Arial" w:hAnsi="Arial" w:cs="Arial"/>
          <w:b/>
          <w:sz w:val="24"/>
          <w:szCs w:val="24"/>
        </w:rPr>
        <w:t>д</w:t>
      </w:r>
      <w:r>
        <w:rPr>
          <w:rFonts w:ascii="Arial" w:hAnsi="Arial" w:cs="Arial"/>
          <w:b/>
          <w:sz w:val="24"/>
          <w:szCs w:val="24"/>
        </w:rPr>
        <w:t>лог одлу</w:t>
      </w:r>
      <w:r w:rsidRPr="006A502F">
        <w:rPr>
          <w:rFonts w:ascii="Arial" w:hAnsi="Arial" w:cs="Arial"/>
          <w:b/>
          <w:sz w:val="24"/>
          <w:szCs w:val="24"/>
        </w:rPr>
        <w:t>к</w:t>
      </w:r>
      <w:r>
        <w:rPr>
          <w:rFonts w:ascii="Arial" w:hAnsi="Arial" w:cs="Arial"/>
          <w:b/>
          <w:sz w:val="24"/>
          <w:szCs w:val="24"/>
        </w:rPr>
        <w:t>е</w:t>
      </w:r>
      <w:r w:rsidRPr="006A502F">
        <w:rPr>
          <w:rFonts w:ascii="Arial" w:hAnsi="Arial" w:cs="Arial"/>
          <w:b/>
          <w:sz w:val="24"/>
          <w:szCs w:val="24"/>
        </w:rPr>
        <w:t xml:space="preserve"> о одобравању Одлуке о из</w:t>
      </w:r>
      <w:r>
        <w:rPr>
          <w:rFonts w:ascii="Arial" w:hAnsi="Arial" w:cs="Arial"/>
          <w:b/>
          <w:sz w:val="24"/>
          <w:szCs w:val="24"/>
        </w:rPr>
        <w:t>давању гаранције Федерације БиХ</w:t>
      </w:r>
      <w:r w:rsidRPr="006A502F">
        <w:rPr>
          <w:rFonts w:ascii="Arial" w:hAnsi="Arial" w:cs="Arial"/>
          <w:b/>
          <w:sz w:val="24"/>
          <w:szCs w:val="24"/>
        </w:rPr>
        <w:t xml:space="preserve"> у корист извозно-увозне банке Кине за кредитно задужење Јавног предузећа </w:t>
      </w:r>
      <w:r>
        <w:rPr>
          <w:rFonts w:ascii="Arial" w:hAnsi="Arial" w:cs="Arial"/>
          <w:b/>
          <w:sz w:val="24"/>
          <w:szCs w:val="24"/>
        </w:rPr>
        <w:t>“</w:t>
      </w:r>
      <w:r w:rsidRPr="006A502F">
        <w:rPr>
          <w:rFonts w:ascii="Arial" w:hAnsi="Arial" w:cs="Arial"/>
          <w:b/>
          <w:sz w:val="24"/>
          <w:szCs w:val="24"/>
        </w:rPr>
        <w:t>Електропривреда БиХ</w:t>
      </w:r>
      <w:r>
        <w:rPr>
          <w:rFonts w:ascii="Arial" w:hAnsi="Arial" w:cs="Arial"/>
          <w:b/>
          <w:sz w:val="24"/>
          <w:szCs w:val="24"/>
        </w:rPr>
        <w:t>”</w:t>
      </w:r>
      <w:r w:rsidRPr="006A502F">
        <w:rPr>
          <w:rFonts w:ascii="Arial" w:hAnsi="Arial" w:cs="Arial"/>
          <w:b/>
          <w:sz w:val="24"/>
          <w:szCs w:val="24"/>
        </w:rPr>
        <w:t xml:space="preserve"> д</w:t>
      </w:r>
      <w:r>
        <w:rPr>
          <w:rFonts w:ascii="Arial" w:hAnsi="Arial" w:cs="Arial"/>
          <w:b/>
          <w:sz w:val="24"/>
          <w:szCs w:val="24"/>
        </w:rPr>
        <w:t>.</w:t>
      </w:r>
      <w:r w:rsidRPr="006A502F">
        <w:rPr>
          <w:rFonts w:ascii="Arial" w:hAnsi="Arial" w:cs="Arial"/>
          <w:b/>
          <w:sz w:val="24"/>
          <w:szCs w:val="24"/>
        </w:rPr>
        <w:t>д</w:t>
      </w:r>
      <w:r>
        <w:rPr>
          <w:rFonts w:ascii="Arial" w:hAnsi="Arial" w:cs="Arial"/>
          <w:b/>
          <w:sz w:val="24"/>
          <w:szCs w:val="24"/>
        </w:rPr>
        <w:t>. Сарајево и Прије</w:t>
      </w:r>
      <w:r w:rsidRPr="006A502F">
        <w:rPr>
          <w:rFonts w:ascii="Arial" w:hAnsi="Arial" w:cs="Arial"/>
          <w:b/>
          <w:sz w:val="24"/>
          <w:szCs w:val="24"/>
        </w:rPr>
        <w:t>д</w:t>
      </w:r>
      <w:r>
        <w:rPr>
          <w:rFonts w:ascii="Arial" w:hAnsi="Arial" w:cs="Arial"/>
          <w:b/>
          <w:sz w:val="24"/>
          <w:szCs w:val="24"/>
        </w:rPr>
        <w:t>лог Одлуке о давању претходне</w:t>
      </w:r>
      <w:r w:rsidRPr="006A502F">
        <w:rPr>
          <w:rFonts w:ascii="Arial" w:hAnsi="Arial" w:cs="Arial"/>
          <w:b/>
          <w:sz w:val="24"/>
          <w:szCs w:val="24"/>
        </w:rPr>
        <w:t xml:space="preserve"> сагласнсоти  за кредитно задужење Јавног предузећа </w:t>
      </w:r>
      <w:r>
        <w:rPr>
          <w:rFonts w:ascii="Arial" w:hAnsi="Arial" w:cs="Arial"/>
          <w:b/>
          <w:sz w:val="24"/>
          <w:szCs w:val="24"/>
        </w:rPr>
        <w:t>“</w:t>
      </w:r>
      <w:r w:rsidRPr="006A502F">
        <w:rPr>
          <w:rFonts w:ascii="Arial" w:hAnsi="Arial" w:cs="Arial"/>
          <w:b/>
          <w:sz w:val="24"/>
          <w:szCs w:val="24"/>
        </w:rPr>
        <w:t>Електропривреда</w:t>
      </w:r>
      <w:r>
        <w:rPr>
          <w:rFonts w:ascii="Arial" w:hAnsi="Arial" w:cs="Arial"/>
          <w:b/>
          <w:sz w:val="24"/>
          <w:szCs w:val="24"/>
        </w:rPr>
        <w:t xml:space="preserve"> БиХ”</w:t>
      </w:r>
      <w:r w:rsidRPr="006A502F">
        <w:rPr>
          <w:rFonts w:ascii="Arial" w:hAnsi="Arial" w:cs="Arial"/>
          <w:b/>
          <w:sz w:val="24"/>
          <w:szCs w:val="24"/>
        </w:rPr>
        <w:t xml:space="preserve"> д</w:t>
      </w:r>
      <w:r>
        <w:rPr>
          <w:rFonts w:ascii="Arial" w:hAnsi="Arial" w:cs="Arial"/>
          <w:b/>
          <w:sz w:val="24"/>
          <w:szCs w:val="24"/>
        </w:rPr>
        <w:t>.</w:t>
      </w:r>
      <w:r w:rsidRPr="006A502F">
        <w:rPr>
          <w:rFonts w:ascii="Arial" w:hAnsi="Arial" w:cs="Arial"/>
          <w:b/>
          <w:sz w:val="24"/>
          <w:szCs w:val="24"/>
        </w:rPr>
        <w:t>д</w:t>
      </w:r>
      <w:r>
        <w:rPr>
          <w:rFonts w:ascii="Arial" w:hAnsi="Arial" w:cs="Arial"/>
          <w:b/>
          <w:sz w:val="24"/>
          <w:szCs w:val="24"/>
        </w:rPr>
        <w:t>. Сарајево код извозно-увозне б</w:t>
      </w:r>
      <w:r w:rsidRPr="006A502F">
        <w:rPr>
          <w:rFonts w:ascii="Arial" w:hAnsi="Arial" w:cs="Arial"/>
          <w:b/>
          <w:sz w:val="24"/>
          <w:szCs w:val="24"/>
        </w:rPr>
        <w:t>анке Кине за Пројекат изградње Блока 7-450 МW ТЕ Тузла.</w:t>
      </w:r>
    </w:p>
    <w:p w:rsidR="00116294" w:rsidRPr="009E621E" w:rsidRDefault="00116294" w:rsidP="0080473B">
      <w:pPr>
        <w:jc w:val="both"/>
        <w:rPr>
          <w:rFonts w:ascii="Arial" w:hAnsi="Arial" w:cs="Arial"/>
          <w:sz w:val="24"/>
          <w:szCs w:val="24"/>
        </w:rPr>
      </w:pPr>
    </w:p>
    <w:p w:rsidR="00116294" w:rsidRPr="007B3009" w:rsidRDefault="00116294" w:rsidP="0080473B">
      <w:pPr>
        <w:ind w:left="708"/>
        <w:jc w:val="both"/>
        <w:rPr>
          <w:rFonts w:ascii="Arial" w:hAnsi="Arial" w:cs="Arial"/>
          <w:sz w:val="24"/>
          <w:szCs w:val="24"/>
        </w:rPr>
      </w:pPr>
      <w:r w:rsidRPr="007B3009">
        <w:rPr>
          <w:rFonts w:ascii="Arial" w:hAnsi="Arial" w:cs="Arial"/>
          <w:sz w:val="24"/>
          <w:szCs w:val="24"/>
        </w:rPr>
        <w:t xml:space="preserve">Предсједавајући је подсјетио да је расправа о тачкама 12.,13. и </w:t>
      </w:r>
      <w:r>
        <w:rPr>
          <w:rFonts w:ascii="Arial" w:hAnsi="Arial" w:cs="Arial"/>
          <w:sz w:val="24"/>
          <w:szCs w:val="24"/>
        </w:rPr>
        <w:t>14. дневног  реда обједињена и</w:t>
      </w:r>
      <w:r w:rsidRPr="007B3009">
        <w:rPr>
          <w:rFonts w:ascii="Arial" w:hAnsi="Arial" w:cs="Arial"/>
          <w:sz w:val="24"/>
          <w:szCs w:val="24"/>
        </w:rPr>
        <w:t xml:space="preserve"> на прошлој сједници закључена.</w:t>
      </w:r>
    </w:p>
    <w:p w:rsidR="00116294" w:rsidRPr="007B3009" w:rsidRDefault="00116294" w:rsidP="0080473B">
      <w:pPr>
        <w:ind w:left="708"/>
        <w:jc w:val="both"/>
        <w:rPr>
          <w:rFonts w:ascii="Arial" w:hAnsi="Arial" w:cs="Arial"/>
          <w:sz w:val="24"/>
          <w:szCs w:val="24"/>
        </w:rPr>
      </w:pPr>
      <w:r w:rsidRPr="007B3009">
        <w:rPr>
          <w:rFonts w:ascii="Arial" w:hAnsi="Arial" w:cs="Arial"/>
          <w:sz w:val="24"/>
          <w:szCs w:val="24"/>
        </w:rPr>
        <w:lastRenderedPageBreak/>
        <w:t xml:space="preserve">Казао је да су представници ЈП </w:t>
      </w:r>
      <w:r>
        <w:rPr>
          <w:rFonts w:ascii="Arial" w:hAnsi="Arial" w:cs="Arial"/>
          <w:sz w:val="24"/>
          <w:szCs w:val="24"/>
        </w:rPr>
        <w:t>“Електропривреда Би</w:t>
      </w:r>
      <w:r w:rsidRPr="007B3009">
        <w:rPr>
          <w:rFonts w:ascii="Arial" w:hAnsi="Arial" w:cs="Arial"/>
          <w:sz w:val="24"/>
          <w:szCs w:val="24"/>
        </w:rPr>
        <w:t>Х</w:t>
      </w:r>
      <w:r>
        <w:rPr>
          <w:rFonts w:ascii="Arial" w:hAnsi="Arial" w:cs="Arial"/>
          <w:sz w:val="24"/>
          <w:szCs w:val="24"/>
        </w:rPr>
        <w:t>”</w:t>
      </w:r>
      <w:r w:rsidRPr="007B3009">
        <w:rPr>
          <w:rFonts w:ascii="Arial" w:hAnsi="Arial" w:cs="Arial"/>
          <w:sz w:val="24"/>
          <w:szCs w:val="24"/>
        </w:rPr>
        <w:t xml:space="preserve"> присутни</w:t>
      </w:r>
      <w:r>
        <w:rPr>
          <w:rFonts w:ascii="Arial" w:hAnsi="Arial" w:cs="Arial"/>
          <w:sz w:val="24"/>
          <w:szCs w:val="24"/>
        </w:rPr>
        <w:t>,</w:t>
      </w:r>
      <w:r w:rsidRPr="007B3009">
        <w:rPr>
          <w:rFonts w:ascii="Arial" w:hAnsi="Arial" w:cs="Arial"/>
          <w:sz w:val="24"/>
          <w:szCs w:val="24"/>
        </w:rPr>
        <w:t xml:space="preserve"> ради презентације</w:t>
      </w:r>
      <w:r>
        <w:rPr>
          <w:rFonts w:ascii="Arial" w:hAnsi="Arial" w:cs="Arial"/>
          <w:sz w:val="24"/>
          <w:szCs w:val="24"/>
        </w:rPr>
        <w:t>,</w:t>
      </w:r>
      <w:r w:rsidRPr="007B3009">
        <w:rPr>
          <w:rFonts w:ascii="Arial" w:hAnsi="Arial" w:cs="Arial"/>
          <w:sz w:val="24"/>
          <w:szCs w:val="24"/>
        </w:rPr>
        <w:t xml:space="preserve"> као  и предст</w:t>
      </w:r>
      <w:r>
        <w:rPr>
          <w:rFonts w:ascii="Arial" w:hAnsi="Arial" w:cs="Arial"/>
          <w:sz w:val="24"/>
          <w:szCs w:val="24"/>
        </w:rPr>
        <w:t xml:space="preserve">авници Вијећа за државну помоћ, </w:t>
      </w:r>
      <w:r w:rsidRPr="007B3009">
        <w:rPr>
          <w:rFonts w:ascii="Arial" w:hAnsi="Arial" w:cs="Arial"/>
          <w:sz w:val="24"/>
          <w:szCs w:val="24"/>
        </w:rPr>
        <w:t>ради појашњења.</w:t>
      </w:r>
    </w:p>
    <w:p w:rsidR="00116294" w:rsidRPr="007B3009" w:rsidRDefault="00116294" w:rsidP="0080473B">
      <w:pPr>
        <w:jc w:val="both"/>
        <w:rPr>
          <w:rFonts w:ascii="Arial" w:hAnsi="Arial" w:cs="Arial"/>
          <w:sz w:val="24"/>
          <w:szCs w:val="24"/>
        </w:rPr>
      </w:pPr>
      <w:r w:rsidRPr="007B3009">
        <w:rPr>
          <w:rFonts w:ascii="Arial" w:hAnsi="Arial" w:cs="Arial"/>
          <w:sz w:val="24"/>
          <w:szCs w:val="24"/>
        </w:rPr>
        <w:tab/>
        <w:t>Испред ЈП “Електропривреда БиХ”</w:t>
      </w:r>
      <w:r>
        <w:rPr>
          <w:rFonts w:ascii="Arial" w:hAnsi="Arial" w:cs="Arial"/>
          <w:sz w:val="24"/>
          <w:szCs w:val="24"/>
        </w:rPr>
        <w:t>,</w:t>
      </w:r>
      <w:r w:rsidRPr="007B3009">
        <w:rPr>
          <w:rFonts w:ascii="Arial" w:hAnsi="Arial" w:cs="Arial"/>
          <w:sz w:val="24"/>
          <w:szCs w:val="24"/>
        </w:rPr>
        <w:t xml:space="preserve"> Сенад Салкић имао је презенатцију у вези ових тачака дневног реда.</w:t>
      </w:r>
    </w:p>
    <w:p w:rsidR="00116294" w:rsidRPr="007B3009" w:rsidRDefault="00116294" w:rsidP="0080473B">
      <w:pPr>
        <w:jc w:val="both"/>
        <w:rPr>
          <w:rFonts w:ascii="Arial" w:hAnsi="Arial" w:cs="Arial"/>
          <w:sz w:val="24"/>
          <w:szCs w:val="24"/>
        </w:rPr>
      </w:pPr>
      <w:r>
        <w:rPr>
          <w:rFonts w:ascii="Arial" w:hAnsi="Arial" w:cs="Arial"/>
          <w:sz w:val="24"/>
          <w:szCs w:val="24"/>
        </w:rPr>
        <w:tab/>
        <w:t>Испред Ви</w:t>
      </w:r>
      <w:r w:rsidRPr="007B3009">
        <w:rPr>
          <w:rFonts w:ascii="Arial" w:hAnsi="Arial" w:cs="Arial"/>
          <w:sz w:val="24"/>
          <w:szCs w:val="24"/>
        </w:rPr>
        <w:t>јећа за држа</w:t>
      </w:r>
      <w:r>
        <w:rPr>
          <w:rFonts w:ascii="Arial" w:hAnsi="Arial" w:cs="Arial"/>
          <w:sz w:val="24"/>
          <w:szCs w:val="24"/>
        </w:rPr>
        <w:t xml:space="preserve">вну помоћ БиХ, Дому се обратио  </w:t>
      </w:r>
      <w:r w:rsidRPr="007B3009">
        <w:rPr>
          <w:rFonts w:ascii="Arial" w:hAnsi="Arial" w:cs="Arial"/>
          <w:sz w:val="24"/>
          <w:szCs w:val="24"/>
        </w:rPr>
        <w:t>Александар Ристић.</w:t>
      </w:r>
    </w:p>
    <w:p w:rsidR="00116294" w:rsidRPr="007B3009" w:rsidRDefault="00116294" w:rsidP="0080473B">
      <w:pPr>
        <w:jc w:val="both"/>
        <w:rPr>
          <w:rFonts w:ascii="Arial" w:hAnsi="Arial" w:cs="Arial"/>
          <w:sz w:val="24"/>
          <w:szCs w:val="24"/>
        </w:rPr>
      </w:pPr>
    </w:p>
    <w:p w:rsidR="00116294" w:rsidRPr="007B3009" w:rsidRDefault="00116294" w:rsidP="0080473B">
      <w:pPr>
        <w:ind w:firstLine="708"/>
        <w:jc w:val="both"/>
        <w:rPr>
          <w:rFonts w:ascii="Arial" w:hAnsi="Arial" w:cs="Arial"/>
          <w:sz w:val="24"/>
          <w:szCs w:val="24"/>
        </w:rPr>
      </w:pPr>
      <w:r w:rsidRPr="007B3009">
        <w:rPr>
          <w:rFonts w:ascii="Arial" w:hAnsi="Arial" w:cs="Arial"/>
          <w:sz w:val="24"/>
          <w:szCs w:val="24"/>
        </w:rPr>
        <w:t>Са 81 гласом за, без гласова прот</w:t>
      </w:r>
      <w:r>
        <w:rPr>
          <w:rFonts w:ascii="Arial" w:hAnsi="Arial" w:cs="Arial"/>
          <w:sz w:val="24"/>
          <w:szCs w:val="24"/>
        </w:rPr>
        <w:t>ив и уз шест уздржаних гл</w:t>
      </w:r>
      <w:r w:rsidRPr="007B3009">
        <w:rPr>
          <w:rFonts w:ascii="Arial" w:hAnsi="Arial" w:cs="Arial"/>
          <w:sz w:val="24"/>
          <w:szCs w:val="24"/>
        </w:rPr>
        <w:t>а</w:t>
      </w:r>
      <w:r>
        <w:rPr>
          <w:rFonts w:ascii="Arial" w:hAnsi="Arial" w:cs="Arial"/>
          <w:sz w:val="24"/>
          <w:szCs w:val="24"/>
        </w:rPr>
        <w:t>с</w:t>
      </w:r>
      <w:r w:rsidRPr="007B3009">
        <w:rPr>
          <w:rFonts w:ascii="Arial" w:hAnsi="Arial" w:cs="Arial"/>
          <w:sz w:val="24"/>
          <w:szCs w:val="24"/>
        </w:rPr>
        <w:t>ова</w:t>
      </w:r>
      <w:r>
        <w:rPr>
          <w:rFonts w:ascii="Arial" w:hAnsi="Arial" w:cs="Arial"/>
          <w:sz w:val="24"/>
          <w:szCs w:val="24"/>
        </w:rPr>
        <w:t>,</w:t>
      </w:r>
      <w:r w:rsidRPr="007B3009">
        <w:rPr>
          <w:rFonts w:ascii="Arial" w:hAnsi="Arial" w:cs="Arial"/>
          <w:sz w:val="24"/>
          <w:szCs w:val="24"/>
        </w:rPr>
        <w:t xml:space="preserve"> усвојен је сљедећи:</w:t>
      </w:r>
    </w:p>
    <w:p w:rsidR="00116294" w:rsidRDefault="00116294" w:rsidP="0080473B">
      <w:pPr>
        <w:jc w:val="center"/>
        <w:rPr>
          <w:rFonts w:ascii="Arial" w:hAnsi="Arial" w:cs="Arial"/>
          <w:sz w:val="24"/>
          <w:szCs w:val="24"/>
        </w:rPr>
      </w:pPr>
      <w:r>
        <w:rPr>
          <w:rFonts w:ascii="Arial" w:hAnsi="Arial" w:cs="Arial"/>
          <w:sz w:val="24"/>
          <w:szCs w:val="24"/>
        </w:rPr>
        <w:t>З А К Љ У Ч А К</w:t>
      </w:r>
    </w:p>
    <w:p w:rsidR="00116294" w:rsidRPr="003077E8" w:rsidRDefault="00116294" w:rsidP="0080473B">
      <w:pPr>
        <w:jc w:val="center"/>
        <w:rPr>
          <w:rFonts w:ascii="Tahoma" w:hAnsi="Tahoma" w:cs="Tahoma"/>
          <w:sz w:val="24"/>
          <w:szCs w:val="24"/>
          <w:lang w:val="es-MX"/>
        </w:rPr>
      </w:pPr>
    </w:p>
    <w:p w:rsidR="00116294" w:rsidRPr="003077E8" w:rsidRDefault="00116294" w:rsidP="0080473B">
      <w:pPr>
        <w:pStyle w:val="BodyText"/>
        <w:numPr>
          <w:ilvl w:val="0"/>
          <w:numId w:val="9"/>
        </w:numPr>
        <w:rPr>
          <w:rFonts w:ascii="Arial" w:hAnsi="Arial" w:cs="Arial"/>
          <w:color w:val="000000"/>
          <w:szCs w:val="24"/>
          <w:lang w:val="pt-PT"/>
        </w:rPr>
      </w:pPr>
      <w:r w:rsidRPr="003077E8">
        <w:rPr>
          <w:rFonts w:ascii="Arial" w:hAnsi="Arial" w:cs="Arial"/>
          <w:color w:val="000000"/>
          <w:szCs w:val="24"/>
          <w:lang w:val="pt-PT"/>
        </w:rPr>
        <w:t>Парламент ФБиХ даје претходну сагласност Федералном министарству енергије, рударства и индустрије у поступку издавања Енергетске дозволе, ЈП Електропривреда БиХ д.д. Сарајево, за изградњу Блока 7 – 450 МW у ТЕ Тузла, инсталиране номиналне снаге 450 МW, планиране годишње производње електричне енергије од 2.739,81 ГWх и 390,9 ГWх топлотне енергије која се планира градити на постојећој локацији термоелектране Тузла у Тузли.</w:t>
      </w:r>
    </w:p>
    <w:p w:rsidR="00116294" w:rsidRPr="003077E8" w:rsidRDefault="00116294" w:rsidP="0080473B">
      <w:pPr>
        <w:pStyle w:val="BodyText"/>
        <w:numPr>
          <w:ilvl w:val="0"/>
          <w:numId w:val="9"/>
        </w:numPr>
        <w:rPr>
          <w:rFonts w:ascii="Arial" w:hAnsi="Arial" w:cs="Arial"/>
          <w:color w:val="000000"/>
          <w:szCs w:val="24"/>
          <w:lang w:val="pt-PT"/>
        </w:rPr>
      </w:pPr>
      <w:r w:rsidRPr="003077E8">
        <w:rPr>
          <w:rFonts w:ascii="Arial" w:hAnsi="Arial" w:cs="Arial"/>
          <w:color w:val="000000"/>
          <w:szCs w:val="24"/>
          <w:lang w:val="pt-PT"/>
        </w:rPr>
        <w:t>Задужује се Федерално министарство енергије, рударства и индустрије да приступи активностима из члана 23. ст. (4), (5), (6) и (7) и члана 24</w:t>
      </w:r>
      <w:r>
        <w:rPr>
          <w:rFonts w:ascii="Arial" w:hAnsi="Arial" w:cs="Arial"/>
          <w:color w:val="000000"/>
          <w:szCs w:val="24"/>
          <w:lang w:val="pt-PT"/>
        </w:rPr>
        <w:t>. Уредбе о поступку, критеријумима</w:t>
      </w:r>
      <w:r w:rsidRPr="003077E8">
        <w:rPr>
          <w:rFonts w:ascii="Arial" w:hAnsi="Arial" w:cs="Arial"/>
          <w:color w:val="000000"/>
          <w:szCs w:val="24"/>
          <w:lang w:val="pt-PT"/>
        </w:rPr>
        <w:t>, форми и садржају захтјева за издавање енергетске дозволе за изградњу нових и реконструкцију постојећих производних постројења (“Службене новине ФБиХ” број 27/14), на издавању Енергетске дозво</w:t>
      </w:r>
      <w:r>
        <w:rPr>
          <w:rFonts w:ascii="Arial" w:hAnsi="Arial" w:cs="Arial"/>
          <w:color w:val="000000"/>
          <w:szCs w:val="24"/>
          <w:lang w:val="pt-PT"/>
        </w:rPr>
        <w:t>ле из тачке 1. о</w:t>
      </w:r>
      <w:r w:rsidRPr="003077E8">
        <w:rPr>
          <w:rFonts w:ascii="Arial" w:hAnsi="Arial" w:cs="Arial"/>
          <w:color w:val="000000"/>
          <w:szCs w:val="24"/>
          <w:lang w:val="pt-PT"/>
        </w:rPr>
        <w:t>вог закључка.</w:t>
      </w:r>
    </w:p>
    <w:p w:rsidR="00116294" w:rsidRPr="003077E8" w:rsidRDefault="00116294" w:rsidP="0080473B">
      <w:pPr>
        <w:pStyle w:val="BodyText"/>
        <w:numPr>
          <w:ilvl w:val="0"/>
          <w:numId w:val="9"/>
        </w:numPr>
        <w:rPr>
          <w:rFonts w:ascii="Arial" w:hAnsi="Arial" w:cs="Arial"/>
          <w:color w:val="000000"/>
          <w:szCs w:val="24"/>
          <w:lang w:val="pt-PT"/>
        </w:rPr>
      </w:pPr>
      <w:r w:rsidRPr="003077E8">
        <w:rPr>
          <w:rFonts w:ascii="Arial" w:hAnsi="Arial" w:cs="Arial"/>
          <w:color w:val="000000"/>
          <w:szCs w:val="24"/>
          <w:lang w:val="pt-PT"/>
        </w:rPr>
        <w:t>Овај закључак ступа на снагу слиједећег дана од дана објављивања у “Службеним новинама ФБиХ”.</w:t>
      </w:r>
    </w:p>
    <w:p w:rsidR="00116294" w:rsidRDefault="00116294" w:rsidP="0080473B">
      <w:pPr>
        <w:jc w:val="both"/>
        <w:rPr>
          <w:rFonts w:ascii="Arial" w:hAnsi="Arial" w:cs="Arial"/>
          <w:sz w:val="24"/>
          <w:szCs w:val="24"/>
        </w:rPr>
      </w:pPr>
    </w:p>
    <w:p w:rsidR="00116294" w:rsidRDefault="00116294" w:rsidP="0080473B">
      <w:pPr>
        <w:ind w:left="708" w:firstLine="708"/>
        <w:jc w:val="both"/>
        <w:rPr>
          <w:rFonts w:ascii="Arial" w:hAnsi="Arial" w:cs="Arial"/>
          <w:sz w:val="24"/>
          <w:szCs w:val="24"/>
        </w:rPr>
      </w:pPr>
      <w:r>
        <w:rPr>
          <w:rFonts w:ascii="Arial" w:hAnsi="Arial" w:cs="Arial"/>
          <w:sz w:val="24"/>
          <w:szCs w:val="24"/>
        </w:rPr>
        <w:t>Са 82 гласа за, без гласова против и уз четири уздржана гласа, усвојен је сљедећи:</w:t>
      </w:r>
    </w:p>
    <w:p w:rsidR="00116294" w:rsidRDefault="00116294" w:rsidP="0080473B">
      <w:pPr>
        <w:jc w:val="center"/>
        <w:rPr>
          <w:rFonts w:ascii="Arial" w:hAnsi="Arial" w:cs="Arial"/>
          <w:sz w:val="24"/>
          <w:szCs w:val="24"/>
        </w:rPr>
      </w:pPr>
      <w:r>
        <w:rPr>
          <w:rFonts w:ascii="Arial" w:hAnsi="Arial" w:cs="Arial"/>
          <w:sz w:val="24"/>
          <w:szCs w:val="24"/>
        </w:rPr>
        <w:t>З А К Љ У Ч А К</w:t>
      </w:r>
    </w:p>
    <w:p w:rsidR="00116294" w:rsidRPr="002114DD" w:rsidRDefault="00116294" w:rsidP="0080473B">
      <w:pPr>
        <w:jc w:val="center"/>
        <w:rPr>
          <w:rFonts w:ascii="Tahoma" w:hAnsi="Tahoma" w:cs="Tahoma"/>
          <w:sz w:val="22"/>
          <w:szCs w:val="22"/>
          <w:lang w:val="es-MX"/>
        </w:rPr>
      </w:pPr>
    </w:p>
    <w:p w:rsidR="00116294" w:rsidRPr="007B3009" w:rsidRDefault="00116294" w:rsidP="0080473B">
      <w:pPr>
        <w:pStyle w:val="BodyText"/>
        <w:numPr>
          <w:ilvl w:val="0"/>
          <w:numId w:val="10"/>
        </w:numPr>
        <w:rPr>
          <w:rFonts w:ascii="Arial" w:hAnsi="Arial" w:cs="Arial"/>
          <w:color w:val="000000"/>
          <w:szCs w:val="24"/>
          <w:lang w:val="pt-PT"/>
        </w:rPr>
      </w:pPr>
      <w:r w:rsidRPr="007B3009">
        <w:rPr>
          <w:rFonts w:ascii="Arial" w:hAnsi="Arial" w:cs="Arial"/>
          <w:color w:val="000000"/>
          <w:szCs w:val="24"/>
          <w:lang w:val="pt-PT"/>
        </w:rPr>
        <w:t>Представнички дом Парламента ФБиХ прихвата Завршну информацију о избору пројектног партнера за изградњу Блока 7 – 450 МW у ТЕ Тузла, број 01-07-29332/2017 од 28.09.2017. године, припремљен</w:t>
      </w:r>
      <w:r>
        <w:rPr>
          <w:rFonts w:ascii="Arial" w:hAnsi="Arial" w:cs="Arial"/>
          <w:color w:val="000000"/>
          <w:szCs w:val="24"/>
          <w:lang w:val="pt-PT"/>
        </w:rPr>
        <w:t>у од</w:t>
      </w:r>
      <w:r w:rsidRPr="007B3009">
        <w:rPr>
          <w:rFonts w:ascii="Arial" w:hAnsi="Arial" w:cs="Arial"/>
          <w:color w:val="000000"/>
          <w:szCs w:val="24"/>
          <w:lang w:val="pt-PT"/>
        </w:rPr>
        <w:t xml:space="preserve"> Јавног предузећа “Електропривреда БиХ” д.д. Сарајево.</w:t>
      </w:r>
    </w:p>
    <w:p w:rsidR="00116294" w:rsidRPr="00116294" w:rsidRDefault="00116294" w:rsidP="00A0231B">
      <w:pPr>
        <w:rPr>
          <w:sz w:val="24"/>
          <w:szCs w:val="24"/>
        </w:rPr>
      </w:pPr>
      <w:r w:rsidRPr="00116294">
        <w:rPr>
          <w:rFonts w:ascii="Arial" w:hAnsi="Arial" w:cs="Arial"/>
          <w:color w:val="000000"/>
          <w:sz w:val="24"/>
          <w:szCs w:val="24"/>
          <w:lang w:val="pt-PT"/>
        </w:rPr>
        <w:t>Представнички дом Парламента ФБиХ даје претходну сагласност ЈП “Електропривреда БиХ” д.д. Сарајево на одабир Конзорција China Gezhouba Group Company Ltd – CGGC</w:t>
      </w:r>
    </w:p>
    <w:p w:rsidR="00116294" w:rsidRPr="00116294" w:rsidRDefault="00116294" w:rsidP="006D46EE">
      <w:pPr>
        <w:rPr>
          <w:sz w:val="24"/>
          <w:szCs w:val="24"/>
        </w:rPr>
      </w:pPr>
      <w:r w:rsidRPr="00116294">
        <w:rPr>
          <w:rFonts w:ascii="Arial" w:hAnsi="Arial" w:cs="Arial"/>
          <w:color w:val="000000"/>
          <w:sz w:val="24"/>
          <w:szCs w:val="24"/>
          <w:lang w:val="pt-PT"/>
        </w:rPr>
        <w:t>(лидер конзорција) и China Energy Engineering Group, Guangdong Electric Power Design Institute Co., Ltd – GEDI</w:t>
      </w:r>
    </w:p>
    <w:p w:rsidR="00116294" w:rsidRPr="00116294" w:rsidRDefault="00116294" w:rsidP="0080473B">
      <w:pPr>
        <w:pStyle w:val="BodyText"/>
        <w:numPr>
          <w:ilvl w:val="0"/>
          <w:numId w:val="10"/>
        </w:numPr>
        <w:rPr>
          <w:rFonts w:ascii="Arial" w:hAnsi="Arial" w:cs="Arial"/>
          <w:color w:val="000000"/>
          <w:szCs w:val="24"/>
          <w:lang w:val="pt-PT"/>
        </w:rPr>
      </w:pPr>
      <w:r w:rsidRPr="00116294">
        <w:rPr>
          <w:rFonts w:ascii="Arial" w:hAnsi="Arial" w:cs="Arial"/>
          <w:color w:val="000000"/>
          <w:szCs w:val="24"/>
          <w:lang w:val="pt-PT"/>
        </w:rPr>
        <w:t>(члан конзорција) за Пројектног партнера за изградњу Блока 7 – 450 МW у ТЕ Тузла.</w:t>
      </w:r>
    </w:p>
    <w:p w:rsidR="00116294" w:rsidRPr="00116294" w:rsidRDefault="00116294" w:rsidP="0080473B">
      <w:pPr>
        <w:pStyle w:val="BodyText"/>
        <w:numPr>
          <w:ilvl w:val="0"/>
          <w:numId w:val="10"/>
        </w:numPr>
        <w:rPr>
          <w:rFonts w:ascii="Arial" w:hAnsi="Arial" w:cs="Arial"/>
          <w:color w:val="000000"/>
          <w:szCs w:val="24"/>
          <w:lang w:val="pt-PT"/>
        </w:rPr>
      </w:pPr>
      <w:r w:rsidRPr="00116294">
        <w:rPr>
          <w:rFonts w:ascii="Arial" w:hAnsi="Arial" w:cs="Arial"/>
          <w:color w:val="000000"/>
          <w:szCs w:val="24"/>
          <w:lang w:val="pt-PT"/>
        </w:rPr>
        <w:t>Представнички дом Парламента ФБиХ даје сагласност на предложени текст:</w:t>
      </w:r>
    </w:p>
    <w:p w:rsidR="00116294" w:rsidRPr="00116294" w:rsidRDefault="00116294" w:rsidP="00404C39">
      <w:pPr>
        <w:rPr>
          <w:sz w:val="24"/>
          <w:szCs w:val="24"/>
        </w:rPr>
      </w:pPr>
      <w:r w:rsidRPr="00116294">
        <w:rPr>
          <w:rFonts w:ascii="Arial" w:hAnsi="Arial" w:cs="Arial"/>
          <w:color w:val="000000"/>
          <w:sz w:val="24"/>
          <w:szCs w:val="24"/>
          <w:lang w:val="pt-PT"/>
        </w:rPr>
        <w:t>Споразума о пројектном партнерству између ЈП Електропривреда БиХ д.д. Сарајево и Конзорција China Gezhouba Group Company Ltd – CGGC</w:t>
      </w:r>
    </w:p>
    <w:p w:rsidR="00116294" w:rsidRPr="00116294" w:rsidRDefault="00116294" w:rsidP="00892293">
      <w:pPr>
        <w:rPr>
          <w:sz w:val="24"/>
          <w:szCs w:val="24"/>
        </w:rPr>
      </w:pPr>
      <w:r w:rsidRPr="00116294">
        <w:rPr>
          <w:rFonts w:ascii="Arial" w:hAnsi="Arial" w:cs="Arial"/>
          <w:color w:val="000000"/>
          <w:sz w:val="24"/>
          <w:szCs w:val="24"/>
          <w:lang w:val="pt-PT"/>
        </w:rPr>
        <w:t>(лидер конзорција) и China Energy Engineering Group, Guangdong Electric Power Design Institute Co., Ltd – GEDI</w:t>
      </w:r>
    </w:p>
    <w:p w:rsidR="00116294" w:rsidRPr="00116294" w:rsidRDefault="00116294" w:rsidP="0080473B">
      <w:pPr>
        <w:pStyle w:val="BodyText"/>
        <w:numPr>
          <w:ilvl w:val="0"/>
          <w:numId w:val="11"/>
        </w:numPr>
        <w:rPr>
          <w:rFonts w:ascii="Arial" w:hAnsi="Arial" w:cs="Arial"/>
          <w:color w:val="000000"/>
          <w:szCs w:val="24"/>
          <w:lang w:val="pt-PT"/>
        </w:rPr>
      </w:pPr>
      <w:r w:rsidRPr="00116294">
        <w:rPr>
          <w:rFonts w:ascii="Arial" w:hAnsi="Arial" w:cs="Arial"/>
          <w:color w:val="000000"/>
          <w:szCs w:val="24"/>
          <w:lang w:val="pt-PT"/>
        </w:rPr>
        <w:t>(члан конзорција),</w:t>
      </w:r>
    </w:p>
    <w:p w:rsidR="00116294" w:rsidRPr="00116294" w:rsidRDefault="00116294" w:rsidP="00964107">
      <w:pPr>
        <w:rPr>
          <w:sz w:val="24"/>
          <w:szCs w:val="24"/>
        </w:rPr>
      </w:pPr>
      <w:r w:rsidRPr="00116294">
        <w:rPr>
          <w:rFonts w:ascii="Arial" w:hAnsi="Arial" w:cs="Arial"/>
          <w:color w:val="000000"/>
          <w:sz w:val="24"/>
          <w:szCs w:val="24"/>
          <w:lang w:val="pt-PT"/>
        </w:rPr>
        <w:lastRenderedPageBreak/>
        <w:t>Уговора о инжењерингу, набавци и изградњи Блока 7 – 450 МW у ТЕ Тузла (ЕПЦ уговор) између ЈП Електропривреда БиХ д.д. Сарајево и Конзорција China Gezhouba Group Company Ltd – CGGC</w:t>
      </w:r>
    </w:p>
    <w:p w:rsidR="00116294" w:rsidRPr="00116294" w:rsidRDefault="00116294" w:rsidP="00905308">
      <w:pPr>
        <w:rPr>
          <w:sz w:val="24"/>
          <w:szCs w:val="24"/>
        </w:rPr>
      </w:pPr>
      <w:r w:rsidRPr="00116294">
        <w:rPr>
          <w:rFonts w:ascii="Arial" w:hAnsi="Arial" w:cs="Arial"/>
          <w:color w:val="000000"/>
          <w:sz w:val="24"/>
          <w:szCs w:val="24"/>
          <w:lang w:val="pt-PT"/>
        </w:rPr>
        <w:t>(лидер конзорција) и China Energy Engineering Group, Guangdong Electric Power Design Institute Co., Ltd – GEDI</w:t>
      </w:r>
    </w:p>
    <w:p w:rsidR="00116294" w:rsidRPr="00116294" w:rsidRDefault="00116294" w:rsidP="0080473B">
      <w:pPr>
        <w:pStyle w:val="BodyText"/>
        <w:numPr>
          <w:ilvl w:val="0"/>
          <w:numId w:val="11"/>
        </w:numPr>
        <w:rPr>
          <w:rFonts w:ascii="Arial" w:hAnsi="Arial" w:cs="Arial"/>
          <w:color w:val="000000"/>
          <w:szCs w:val="24"/>
          <w:lang w:val="pt-PT"/>
        </w:rPr>
      </w:pPr>
      <w:r w:rsidRPr="00116294">
        <w:rPr>
          <w:rFonts w:ascii="Arial" w:hAnsi="Arial" w:cs="Arial"/>
          <w:color w:val="000000"/>
          <w:szCs w:val="24"/>
          <w:lang w:val="pt-PT"/>
        </w:rPr>
        <w:t>(члан конзорција) број 01-07-27673/2014 од 27.08.2014. године, са припадајућим анексима (од 1 до 8).</w:t>
      </w:r>
    </w:p>
    <w:p w:rsidR="00116294" w:rsidRPr="00116294" w:rsidRDefault="00116294" w:rsidP="0080473B">
      <w:pPr>
        <w:pStyle w:val="BodyText"/>
        <w:numPr>
          <w:ilvl w:val="0"/>
          <w:numId w:val="10"/>
        </w:numPr>
        <w:rPr>
          <w:rFonts w:ascii="Arial" w:hAnsi="Arial" w:cs="Arial"/>
          <w:color w:val="000000"/>
          <w:szCs w:val="24"/>
          <w:lang w:val="pt-PT"/>
        </w:rPr>
      </w:pPr>
      <w:r w:rsidRPr="00116294">
        <w:rPr>
          <w:rFonts w:ascii="Arial" w:hAnsi="Arial" w:cs="Arial"/>
          <w:color w:val="000000"/>
          <w:szCs w:val="24"/>
          <w:lang w:val="pt-PT"/>
        </w:rPr>
        <w:t>Представнички дом Парламента ФБиХ је сагласан да Управа и Надзорни одбор ЈП “Електропривреда БиХ” д.д. Сарајево настави активности на окончању избора пројектног партнера за изградњу Блока 7 – 450 МW у ТЕ Тузла са којом ће ЈП “Електропривреда БиХ” д.д. Сарајево:</w:t>
      </w:r>
    </w:p>
    <w:p w:rsidR="00116294" w:rsidRPr="00116294" w:rsidRDefault="00116294" w:rsidP="0080473B">
      <w:pPr>
        <w:pStyle w:val="BodyText"/>
        <w:numPr>
          <w:ilvl w:val="0"/>
          <w:numId w:val="12"/>
        </w:numPr>
        <w:rPr>
          <w:rFonts w:ascii="Arial" w:hAnsi="Arial" w:cs="Arial"/>
          <w:color w:val="000000"/>
          <w:szCs w:val="24"/>
          <w:lang w:val="pt-PT"/>
        </w:rPr>
      </w:pPr>
      <w:r w:rsidRPr="00116294">
        <w:rPr>
          <w:rFonts w:ascii="Arial" w:hAnsi="Arial" w:cs="Arial"/>
          <w:color w:val="000000"/>
          <w:szCs w:val="24"/>
          <w:lang w:val="pt-PT"/>
        </w:rPr>
        <w:t>Закључити Споразум о пројектном партнерству,</w:t>
      </w:r>
    </w:p>
    <w:p w:rsidR="00116294" w:rsidRPr="00116294" w:rsidRDefault="00116294">
      <w:pPr>
        <w:rPr>
          <w:sz w:val="24"/>
          <w:szCs w:val="24"/>
        </w:rPr>
      </w:pPr>
      <w:r w:rsidRPr="00116294">
        <w:rPr>
          <w:rFonts w:ascii="Arial" w:hAnsi="Arial" w:cs="Arial"/>
          <w:color w:val="000000"/>
          <w:sz w:val="24"/>
          <w:szCs w:val="24"/>
          <w:lang w:val="pt-PT"/>
        </w:rPr>
        <w:t>Наставе активности на усаглашавању и евентуалном потписивању Уговора о пројектном партнерству – ППА (Project Partnership Agreement)</w:t>
      </w:r>
    </w:p>
    <w:p w:rsidR="00116294" w:rsidRPr="00116294" w:rsidRDefault="00116294" w:rsidP="0080473B">
      <w:pPr>
        <w:pStyle w:val="BodyText"/>
        <w:numPr>
          <w:ilvl w:val="0"/>
          <w:numId w:val="12"/>
        </w:numPr>
        <w:rPr>
          <w:rFonts w:ascii="Arial" w:hAnsi="Arial" w:cs="Arial"/>
          <w:color w:val="000000"/>
          <w:szCs w:val="24"/>
          <w:lang w:val="pt-PT"/>
        </w:rPr>
      </w:pPr>
      <w:r w:rsidRPr="00116294">
        <w:rPr>
          <w:rFonts w:ascii="Arial" w:hAnsi="Arial" w:cs="Arial"/>
          <w:color w:val="000000"/>
          <w:szCs w:val="24"/>
          <w:lang w:val="pt-PT"/>
        </w:rPr>
        <w:t xml:space="preserve"> укључујући и усаглашавање и евентуално потписивање и других неопходних уговора као што су:</w:t>
      </w:r>
    </w:p>
    <w:p w:rsidR="00116294" w:rsidRPr="00116294" w:rsidRDefault="00116294">
      <w:pPr>
        <w:rPr>
          <w:sz w:val="24"/>
          <w:szCs w:val="24"/>
        </w:rPr>
      </w:pPr>
      <w:r w:rsidRPr="00116294">
        <w:rPr>
          <w:rFonts w:ascii="Arial" w:hAnsi="Arial" w:cs="Arial"/>
          <w:color w:val="000000"/>
          <w:sz w:val="24"/>
          <w:szCs w:val="24"/>
          <w:lang w:val="pt-PT"/>
        </w:rPr>
        <w:t>- Уговор о кредиту/финансирању (The Project Finance Agreement</w:t>
      </w:r>
    </w:p>
    <w:p w:rsidR="00116294" w:rsidRPr="00116294" w:rsidRDefault="00116294" w:rsidP="0080473B">
      <w:pPr>
        <w:pStyle w:val="BodyText"/>
        <w:ind w:left="1080"/>
        <w:rPr>
          <w:rFonts w:ascii="Arial" w:hAnsi="Arial" w:cs="Arial"/>
          <w:color w:val="000000"/>
          <w:szCs w:val="24"/>
          <w:lang w:val="pt-PT"/>
        </w:rPr>
      </w:pPr>
      <w:r w:rsidRPr="00116294">
        <w:rPr>
          <w:rFonts w:ascii="Arial" w:hAnsi="Arial" w:cs="Arial"/>
          <w:color w:val="000000"/>
          <w:szCs w:val="24"/>
          <w:lang w:val="pt-PT"/>
        </w:rPr>
        <w:t>),</w:t>
      </w:r>
    </w:p>
    <w:p w:rsidR="00116294" w:rsidRPr="00116294" w:rsidRDefault="00116294" w:rsidP="0080473B">
      <w:pPr>
        <w:pStyle w:val="BodyText"/>
        <w:ind w:left="1080"/>
        <w:rPr>
          <w:rFonts w:ascii="Arial" w:hAnsi="Arial" w:cs="Arial"/>
          <w:color w:val="000000"/>
          <w:szCs w:val="24"/>
          <w:lang w:val="pt-PT"/>
        </w:rPr>
      </w:pPr>
      <w:r w:rsidRPr="00116294">
        <w:rPr>
          <w:rFonts w:ascii="Arial" w:hAnsi="Arial" w:cs="Arial"/>
          <w:color w:val="000000"/>
          <w:szCs w:val="24"/>
          <w:lang w:val="pt-PT"/>
        </w:rPr>
        <w:t>- Остали уговори ако се то захтијева,</w:t>
      </w:r>
    </w:p>
    <w:p w:rsidR="00116294" w:rsidRPr="007B3009" w:rsidRDefault="00116294" w:rsidP="0080473B">
      <w:pPr>
        <w:pStyle w:val="BodyText"/>
        <w:numPr>
          <w:ilvl w:val="0"/>
          <w:numId w:val="12"/>
        </w:numPr>
        <w:rPr>
          <w:rFonts w:ascii="Arial" w:hAnsi="Arial" w:cs="Arial"/>
          <w:color w:val="000000"/>
          <w:szCs w:val="24"/>
          <w:lang w:val="pt-PT"/>
        </w:rPr>
      </w:pPr>
      <w:r w:rsidRPr="00116294">
        <w:rPr>
          <w:rFonts w:ascii="Arial" w:hAnsi="Arial" w:cs="Arial"/>
          <w:color w:val="000000"/>
          <w:szCs w:val="24"/>
          <w:lang w:val="pt-PT"/>
        </w:rPr>
        <w:t>Наставе активности за издавање гаранције Федерације</w:t>
      </w:r>
      <w:r w:rsidRPr="007B3009">
        <w:rPr>
          <w:rFonts w:ascii="Arial" w:hAnsi="Arial" w:cs="Arial"/>
          <w:color w:val="000000"/>
          <w:szCs w:val="24"/>
          <w:lang w:val="pt-PT"/>
        </w:rPr>
        <w:t xml:space="preserve"> БиХ.</w:t>
      </w:r>
    </w:p>
    <w:p w:rsidR="00116294" w:rsidRPr="007B3009" w:rsidRDefault="00116294" w:rsidP="0080473B">
      <w:pPr>
        <w:pStyle w:val="BodyText"/>
        <w:numPr>
          <w:ilvl w:val="0"/>
          <w:numId w:val="10"/>
        </w:numPr>
        <w:rPr>
          <w:rFonts w:ascii="Arial" w:hAnsi="Arial" w:cs="Arial"/>
          <w:color w:val="000000"/>
          <w:szCs w:val="24"/>
          <w:lang w:val="pt-PT"/>
        </w:rPr>
      </w:pPr>
      <w:r w:rsidRPr="007B3009">
        <w:rPr>
          <w:rFonts w:ascii="Arial" w:hAnsi="Arial" w:cs="Arial"/>
          <w:color w:val="000000"/>
          <w:szCs w:val="24"/>
          <w:lang w:val="pt-PT"/>
        </w:rPr>
        <w:t>Уговори из тачке 4. алинеја б), уколико буду потписани, не могу почети са примјеном прије прибављања сагласности Владе Федерације, Парламента Федерације БиХ и доношења одлуке Скупштине друштва ЈП “Електропривреда БиХ” д.д. Сарајево којом се даје сагласност на кончни приједлог избора пројектног партнера за изградњу Блока 7 – 450 МW у ТЕ Тузла.</w:t>
      </w:r>
    </w:p>
    <w:p w:rsidR="00116294" w:rsidRPr="007B3009" w:rsidRDefault="00116294" w:rsidP="0080473B">
      <w:pPr>
        <w:pStyle w:val="BodyText"/>
        <w:numPr>
          <w:ilvl w:val="0"/>
          <w:numId w:val="10"/>
        </w:numPr>
        <w:rPr>
          <w:rFonts w:ascii="Arial" w:hAnsi="Arial" w:cs="Arial"/>
          <w:color w:val="000000"/>
          <w:szCs w:val="24"/>
          <w:lang w:val="pt-PT"/>
        </w:rPr>
      </w:pPr>
      <w:r w:rsidRPr="007B3009">
        <w:rPr>
          <w:rFonts w:ascii="Arial" w:hAnsi="Arial" w:cs="Arial"/>
          <w:color w:val="000000"/>
          <w:szCs w:val="24"/>
          <w:lang w:val="pt-PT"/>
        </w:rPr>
        <w:t>Представнички дом Парламента ФБиХ обавезује Владу ФБиХ да редовно информише Парламент Федерације БиХ о провође</w:t>
      </w:r>
      <w:r>
        <w:rPr>
          <w:rFonts w:ascii="Arial" w:hAnsi="Arial" w:cs="Arial"/>
          <w:color w:val="000000"/>
          <w:szCs w:val="24"/>
          <w:lang w:val="pt-PT"/>
        </w:rPr>
        <w:t>њу активности из тачке 2., 3. и 4. о</w:t>
      </w:r>
      <w:r w:rsidRPr="007B3009">
        <w:rPr>
          <w:rFonts w:ascii="Arial" w:hAnsi="Arial" w:cs="Arial"/>
          <w:color w:val="000000"/>
          <w:szCs w:val="24"/>
          <w:lang w:val="pt-PT"/>
        </w:rPr>
        <w:t>вог Закључка, те да благовремено достави Парламенту ФБиХ на разматрање одговарајућа документа и акта укључујући и потребне уговоре ради давања сагласности или доношење одговарајућих одлука у складу са важећим законима.</w:t>
      </w:r>
    </w:p>
    <w:p w:rsidR="00116294" w:rsidRPr="007B3009" w:rsidRDefault="00116294" w:rsidP="0080473B">
      <w:pPr>
        <w:pStyle w:val="BodyText"/>
        <w:numPr>
          <w:ilvl w:val="0"/>
          <w:numId w:val="10"/>
        </w:numPr>
        <w:rPr>
          <w:rFonts w:ascii="Arial" w:hAnsi="Arial" w:cs="Arial"/>
          <w:color w:val="000000"/>
          <w:szCs w:val="24"/>
          <w:lang w:val="pt-PT"/>
        </w:rPr>
      </w:pPr>
      <w:r>
        <w:rPr>
          <w:rFonts w:ascii="Arial" w:hAnsi="Arial" w:cs="Arial"/>
          <w:color w:val="000000"/>
          <w:szCs w:val="24"/>
          <w:lang w:val="pt-PT"/>
        </w:rPr>
        <w:t>Овај з</w:t>
      </w:r>
      <w:r w:rsidRPr="007B3009">
        <w:rPr>
          <w:rFonts w:ascii="Arial" w:hAnsi="Arial" w:cs="Arial"/>
          <w:color w:val="000000"/>
          <w:szCs w:val="24"/>
          <w:lang w:val="pt-PT"/>
        </w:rPr>
        <w:t>акључак ступа на снагу даном доношења.</w:t>
      </w:r>
    </w:p>
    <w:p w:rsidR="00116294" w:rsidRPr="007B3009" w:rsidRDefault="00116294" w:rsidP="0080473B">
      <w:pPr>
        <w:rPr>
          <w:rFonts w:ascii="Arial" w:hAnsi="Arial" w:cs="Arial"/>
          <w:sz w:val="24"/>
          <w:szCs w:val="24"/>
        </w:rPr>
      </w:pPr>
    </w:p>
    <w:p w:rsidR="00116294" w:rsidRPr="009E621E" w:rsidRDefault="00116294" w:rsidP="0080473B">
      <w:pPr>
        <w:ind w:firstLine="360"/>
        <w:jc w:val="both"/>
        <w:rPr>
          <w:rFonts w:ascii="Arial" w:hAnsi="Arial" w:cs="Arial"/>
          <w:sz w:val="24"/>
          <w:szCs w:val="24"/>
        </w:rPr>
      </w:pPr>
      <w:r>
        <w:rPr>
          <w:rFonts w:ascii="Arial" w:hAnsi="Arial" w:cs="Arial"/>
          <w:sz w:val="24"/>
          <w:szCs w:val="24"/>
        </w:rPr>
        <w:t>Са 80 гласова за, без гласова против и уз шест уздржаних гласова, Представнички дом донио је Одлуку о одобравању Одлуке о издавању гаранције Федерације БиХ у корист извозно-увозне банке Кине за кредитно задужење ЈП “Електропривреда БиХ” д.д. Сарајево.</w:t>
      </w:r>
    </w:p>
    <w:p w:rsidR="00116294" w:rsidRPr="00003CBA" w:rsidRDefault="00116294" w:rsidP="0080473B">
      <w:pPr>
        <w:ind w:firstLine="360"/>
        <w:jc w:val="both"/>
        <w:rPr>
          <w:rFonts w:ascii="Arial" w:hAnsi="Arial" w:cs="Arial"/>
          <w:sz w:val="24"/>
          <w:szCs w:val="24"/>
        </w:rPr>
      </w:pPr>
      <w:r>
        <w:rPr>
          <w:rFonts w:ascii="Arial" w:hAnsi="Arial" w:cs="Arial"/>
          <w:sz w:val="24"/>
          <w:szCs w:val="24"/>
        </w:rPr>
        <w:t>Са 81 гласом за, без гла</w:t>
      </w:r>
      <w:r w:rsidRPr="00003CBA">
        <w:rPr>
          <w:rFonts w:ascii="Arial" w:hAnsi="Arial" w:cs="Arial"/>
          <w:sz w:val="24"/>
          <w:szCs w:val="24"/>
        </w:rPr>
        <w:t xml:space="preserve">сова против </w:t>
      </w:r>
      <w:r>
        <w:rPr>
          <w:rFonts w:ascii="Arial" w:hAnsi="Arial" w:cs="Arial"/>
          <w:sz w:val="24"/>
          <w:szCs w:val="24"/>
        </w:rPr>
        <w:t>и</w:t>
      </w:r>
      <w:r w:rsidRPr="00003CBA">
        <w:rPr>
          <w:rFonts w:ascii="Arial" w:hAnsi="Arial" w:cs="Arial"/>
          <w:sz w:val="24"/>
          <w:szCs w:val="24"/>
        </w:rPr>
        <w:t xml:space="preserve"> </w:t>
      </w:r>
      <w:r>
        <w:rPr>
          <w:rFonts w:ascii="Arial" w:hAnsi="Arial" w:cs="Arial"/>
          <w:sz w:val="24"/>
          <w:szCs w:val="24"/>
        </w:rPr>
        <w:t>уз шест уздржаних г</w:t>
      </w:r>
      <w:r w:rsidRPr="00003CBA">
        <w:rPr>
          <w:rFonts w:ascii="Arial" w:hAnsi="Arial" w:cs="Arial"/>
          <w:sz w:val="24"/>
          <w:szCs w:val="24"/>
        </w:rPr>
        <w:t>л</w:t>
      </w:r>
      <w:r>
        <w:rPr>
          <w:rFonts w:ascii="Arial" w:hAnsi="Arial" w:cs="Arial"/>
          <w:sz w:val="24"/>
          <w:szCs w:val="24"/>
        </w:rPr>
        <w:t>а</w:t>
      </w:r>
      <w:r w:rsidRPr="00003CBA">
        <w:rPr>
          <w:rFonts w:ascii="Arial" w:hAnsi="Arial" w:cs="Arial"/>
          <w:sz w:val="24"/>
          <w:szCs w:val="24"/>
        </w:rPr>
        <w:t>сова</w:t>
      </w:r>
      <w:r>
        <w:rPr>
          <w:rFonts w:ascii="Arial" w:hAnsi="Arial" w:cs="Arial"/>
          <w:sz w:val="24"/>
          <w:szCs w:val="24"/>
        </w:rPr>
        <w:t>,</w:t>
      </w:r>
      <w:r w:rsidRPr="00003CBA">
        <w:rPr>
          <w:rFonts w:ascii="Arial" w:hAnsi="Arial" w:cs="Arial"/>
          <w:sz w:val="24"/>
          <w:szCs w:val="24"/>
        </w:rPr>
        <w:t xml:space="preserve"> Представнички дом донио је Одлуку о</w:t>
      </w:r>
      <w:r>
        <w:rPr>
          <w:rFonts w:ascii="Arial" w:hAnsi="Arial" w:cs="Arial"/>
          <w:sz w:val="24"/>
          <w:szCs w:val="24"/>
        </w:rPr>
        <w:t xml:space="preserve"> давању претходне сагласнсоти </w:t>
      </w:r>
      <w:r w:rsidRPr="00003CBA">
        <w:rPr>
          <w:rFonts w:ascii="Arial" w:hAnsi="Arial" w:cs="Arial"/>
          <w:sz w:val="24"/>
          <w:szCs w:val="24"/>
        </w:rPr>
        <w:t>за</w:t>
      </w:r>
      <w:r>
        <w:rPr>
          <w:rFonts w:ascii="Arial" w:hAnsi="Arial" w:cs="Arial"/>
          <w:sz w:val="24"/>
          <w:szCs w:val="24"/>
        </w:rPr>
        <w:t xml:space="preserve"> кредитно задужење ЈП “</w:t>
      </w:r>
      <w:r w:rsidRPr="00003CBA">
        <w:rPr>
          <w:rFonts w:ascii="Arial" w:hAnsi="Arial" w:cs="Arial"/>
          <w:sz w:val="24"/>
          <w:szCs w:val="24"/>
        </w:rPr>
        <w:t xml:space="preserve">Електропривреда </w:t>
      </w:r>
      <w:r>
        <w:rPr>
          <w:rFonts w:ascii="Arial" w:hAnsi="Arial" w:cs="Arial"/>
          <w:sz w:val="24"/>
          <w:szCs w:val="24"/>
        </w:rPr>
        <w:t xml:space="preserve">БиХ” </w:t>
      </w:r>
      <w:r w:rsidRPr="00003CBA">
        <w:rPr>
          <w:rFonts w:ascii="Arial" w:hAnsi="Arial" w:cs="Arial"/>
          <w:sz w:val="24"/>
          <w:szCs w:val="24"/>
        </w:rPr>
        <w:t>д</w:t>
      </w:r>
      <w:r>
        <w:rPr>
          <w:rFonts w:ascii="Arial" w:hAnsi="Arial" w:cs="Arial"/>
          <w:sz w:val="24"/>
          <w:szCs w:val="24"/>
        </w:rPr>
        <w:t>.</w:t>
      </w:r>
      <w:r w:rsidRPr="00003CBA">
        <w:rPr>
          <w:rFonts w:ascii="Arial" w:hAnsi="Arial" w:cs="Arial"/>
          <w:sz w:val="24"/>
          <w:szCs w:val="24"/>
        </w:rPr>
        <w:t>д</w:t>
      </w:r>
      <w:r>
        <w:rPr>
          <w:rFonts w:ascii="Arial" w:hAnsi="Arial" w:cs="Arial"/>
          <w:sz w:val="24"/>
          <w:szCs w:val="24"/>
        </w:rPr>
        <w:t>.</w:t>
      </w:r>
      <w:r w:rsidRPr="00003CBA">
        <w:rPr>
          <w:rFonts w:ascii="Arial" w:hAnsi="Arial" w:cs="Arial"/>
          <w:sz w:val="24"/>
          <w:szCs w:val="24"/>
        </w:rPr>
        <w:t xml:space="preserve"> Сарајево код извозно-увозне бванке Кине за Пројекат изградње Блока 7-450 МW ТЕ Тузла.</w:t>
      </w:r>
    </w:p>
    <w:p w:rsidR="00116294" w:rsidRDefault="00116294" w:rsidP="0080473B">
      <w:pPr>
        <w:jc w:val="both"/>
        <w:rPr>
          <w:rFonts w:ascii="Arial" w:hAnsi="Arial" w:cs="Arial"/>
          <w:sz w:val="24"/>
          <w:szCs w:val="24"/>
        </w:rPr>
      </w:pPr>
    </w:p>
    <w:p w:rsidR="00116294" w:rsidRPr="007B3009" w:rsidRDefault="00116294" w:rsidP="0080473B">
      <w:pPr>
        <w:ind w:firstLine="708"/>
        <w:jc w:val="both"/>
        <w:rPr>
          <w:rFonts w:ascii="Arial" w:hAnsi="Arial" w:cs="Arial"/>
          <w:sz w:val="24"/>
          <w:szCs w:val="24"/>
        </w:rPr>
      </w:pPr>
      <w:r>
        <w:rPr>
          <w:rFonts w:ascii="Arial" w:hAnsi="Arial" w:cs="Arial"/>
          <w:sz w:val="24"/>
          <w:szCs w:val="24"/>
        </w:rPr>
        <w:t>Предсједавајући је закључио рад 1. редовне сједнице Представничког дома Парламента  Федерације БиХ  у  14.06.</w:t>
      </w:r>
    </w:p>
    <w:p w:rsidR="00116294" w:rsidRDefault="00116294" w:rsidP="0080473B">
      <w:pPr>
        <w:jc w:val="both"/>
        <w:rPr>
          <w:rFonts w:ascii="Arial" w:hAnsi="Arial"/>
          <w:sz w:val="24"/>
          <w:szCs w:val="24"/>
        </w:rPr>
      </w:pPr>
    </w:p>
    <w:p w:rsidR="00116294" w:rsidRPr="00EE18A9" w:rsidRDefault="00116294" w:rsidP="0080473B">
      <w:pPr>
        <w:ind w:left="360" w:firstLine="348"/>
        <w:jc w:val="center"/>
        <w:rPr>
          <w:rFonts w:ascii="Arial" w:hAnsi="Arial"/>
          <w:sz w:val="24"/>
          <w:szCs w:val="24"/>
          <w:lang w:val="bs-Latn-BA"/>
        </w:rPr>
      </w:pPr>
      <w:r>
        <w:rPr>
          <w:rFonts w:ascii="Arial" w:hAnsi="Arial"/>
          <w:sz w:val="24"/>
          <w:szCs w:val="24"/>
          <w:lang w:val="bs-Latn-BA"/>
        </w:rPr>
        <w:t>Транскрипт и пр</w:t>
      </w:r>
      <w:r w:rsidRPr="00B8542C">
        <w:rPr>
          <w:rFonts w:ascii="Arial" w:hAnsi="Arial"/>
          <w:sz w:val="24"/>
          <w:szCs w:val="24"/>
          <w:lang w:val="bs-Latn-BA"/>
        </w:rPr>
        <w:t>епис транскрипта сједн</w:t>
      </w:r>
      <w:r>
        <w:rPr>
          <w:rFonts w:ascii="Arial" w:hAnsi="Arial"/>
          <w:sz w:val="24"/>
          <w:szCs w:val="24"/>
          <w:lang w:val="bs-Latn-BA"/>
        </w:rPr>
        <w:t>ице чине саставни дио Записника.</w:t>
      </w:r>
    </w:p>
    <w:p w:rsidR="00116294" w:rsidRDefault="00116294" w:rsidP="0080473B">
      <w:pPr>
        <w:jc w:val="both"/>
        <w:rPr>
          <w:rFonts w:ascii="Arial" w:hAnsi="Arial"/>
          <w:sz w:val="22"/>
          <w:szCs w:val="22"/>
          <w:lang w:val="bs-Latn-BA"/>
        </w:rPr>
      </w:pPr>
    </w:p>
    <w:p w:rsidR="00116294" w:rsidRDefault="00116294" w:rsidP="0080473B">
      <w:pPr>
        <w:jc w:val="both"/>
        <w:rPr>
          <w:rFonts w:ascii="Arial" w:hAnsi="Arial"/>
          <w:sz w:val="22"/>
          <w:szCs w:val="22"/>
          <w:lang w:val="bs-Latn-BA"/>
        </w:rPr>
      </w:pPr>
    </w:p>
    <w:p w:rsidR="00116294" w:rsidRPr="00B8542C" w:rsidRDefault="00116294" w:rsidP="0080473B">
      <w:pPr>
        <w:jc w:val="both"/>
        <w:rPr>
          <w:rFonts w:ascii="Arial" w:hAnsi="Arial"/>
          <w:sz w:val="22"/>
          <w:szCs w:val="22"/>
          <w:lang w:val="bs-Latn-BA"/>
        </w:rPr>
      </w:pPr>
    </w:p>
    <w:p w:rsidR="00116294" w:rsidRPr="00B8542C" w:rsidRDefault="00116294" w:rsidP="0080473B">
      <w:pPr>
        <w:jc w:val="both"/>
        <w:rPr>
          <w:rFonts w:ascii="Arial" w:hAnsi="Arial" w:cs="Arial"/>
          <w:sz w:val="24"/>
          <w:szCs w:val="24"/>
          <w:lang w:val="bs-Latn-BA"/>
        </w:rPr>
      </w:pPr>
      <w:r w:rsidRPr="00B8542C">
        <w:rPr>
          <w:rFonts w:ascii="Arial" w:hAnsi="Arial" w:cs="Arial"/>
          <w:sz w:val="22"/>
          <w:szCs w:val="22"/>
          <w:lang w:val="bs-Latn-BA"/>
        </w:rPr>
        <w:lastRenderedPageBreak/>
        <w:t xml:space="preserve">                     </w:t>
      </w:r>
      <w:r w:rsidRPr="00B8542C">
        <w:rPr>
          <w:rFonts w:ascii="Arial" w:hAnsi="Arial" w:cs="Arial"/>
          <w:sz w:val="24"/>
          <w:szCs w:val="24"/>
          <w:lang w:val="bs-Latn-BA"/>
        </w:rPr>
        <w:t>в. д. СЕКРЕТАРА                                      ПРЕДСЈЕДАВАЈУЋИ</w:t>
      </w:r>
    </w:p>
    <w:p w:rsidR="00116294" w:rsidRPr="00B8542C" w:rsidRDefault="00116294" w:rsidP="0080473B">
      <w:pPr>
        <w:jc w:val="both"/>
        <w:rPr>
          <w:rFonts w:ascii="Arial" w:hAnsi="Arial" w:cs="Arial"/>
          <w:sz w:val="24"/>
          <w:szCs w:val="24"/>
          <w:lang w:val="bs-Latn-BA"/>
        </w:rPr>
      </w:pPr>
      <w:r w:rsidRPr="00B8542C">
        <w:rPr>
          <w:rFonts w:ascii="Arial" w:hAnsi="Arial" w:cs="Arial"/>
          <w:sz w:val="24"/>
          <w:szCs w:val="24"/>
          <w:lang w:val="bs-Latn-BA"/>
        </w:rPr>
        <w:t xml:space="preserve">                ПРЕДСТАВНИЧКОГ ДОМА                      ПРЕДСТАВНИЧКОГ ДОМА</w:t>
      </w:r>
    </w:p>
    <w:p w:rsidR="00116294" w:rsidRPr="00B8542C" w:rsidRDefault="00116294" w:rsidP="0080473B">
      <w:pPr>
        <w:jc w:val="both"/>
        <w:rPr>
          <w:rFonts w:ascii="Arial" w:hAnsi="Arial" w:cs="Arial"/>
          <w:sz w:val="24"/>
          <w:szCs w:val="24"/>
          <w:lang w:val="bs-Latn-BA"/>
        </w:rPr>
      </w:pPr>
      <w:r w:rsidRPr="00B8542C">
        <w:rPr>
          <w:rFonts w:ascii="Arial" w:hAnsi="Arial" w:cs="Arial"/>
          <w:sz w:val="24"/>
          <w:szCs w:val="24"/>
          <w:lang w:val="bs-Latn-BA"/>
        </w:rPr>
        <w:t xml:space="preserve">            ПАРЛ</w:t>
      </w:r>
      <w:r>
        <w:rPr>
          <w:rFonts w:ascii="Arial" w:hAnsi="Arial" w:cs="Arial"/>
          <w:sz w:val="24"/>
          <w:szCs w:val="24"/>
          <w:lang w:val="bs-Latn-BA"/>
        </w:rPr>
        <w:t xml:space="preserve">АМЕНТА ФЕДЕРАЦИЈЕ БИХ        </w:t>
      </w:r>
      <w:r w:rsidRPr="00B8542C">
        <w:rPr>
          <w:rFonts w:ascii="Arial" w:hAnsi="Arial" w:cs="Arial"/>
          <w:sz w:val="24"/>
          <w:szCs w:val="24"/>
          <w:lang w:val="bs-Latn-BA"/>
        </w:rPr>
        <w:t xml:space="preserve"> ПАРЛАМЕНТА ФЕДЕРАЦИЈЕ БИХ</w:t>
      </w:r>
    </w:p>
    <w:p w:rsidR="00116294" w:rsidRPr="00B8542C" w:rsidRDefault="00116294" w:rsidP="0080473B">
      <w:pPr>
        <w:jc w:val="both"/>
        <w:rPr>
          <w:rFonts w:ascii="Arial" w:hAnsi="Arial" w:cs="Arial"/>
          <w:sz w:val="24"/>
          <w:szCs w:val="24"/>
          <w:lang w:val="bs-Latn-BA"/>
        </w:rPr>
      </w:pPr>
      <w:r w:rsidRPr="00B8542C">
        <w:rPr>
          <w:rFonts w:ascii="Arial" w:hAnsi="Arial" w:cs="Arial"/>
          <w:sz w:val="24"/>
          <w:szCs w:val="24"/>
          <w:lang w:val="bs-Latn-BA"/>
        </w:rPr>
        <w:t xml:space="preserve">             </w:t>
      </w:r>
    </w:p>
    <w:p w:rsidR="00116294" w:rsidRPr="0080473B" w:rsidRDefault="00116294" w:rsidP="0080473B">
      <w:pPr>
        <w:jc w:val="both"/>
        <w:rPr>
          <w:rFonts w:ascii="Arial" w:hAnsi="Arial" w:cs="Arial"/>
          <w:sz w:val="24"/>
          <w:szCs w:val="24"/>
          <w:lang w:val="bs-Latn-BA"/>
        </w:rPr>
      </w:pPr>
      <w:r w:rsidRPr="00B8542C">
        <w:rPr>
          <w:rFonts w:ascii="Arial" w:hAnsi="Arial" w:cs="Arial"/>
          <w:sz w:val="24"/>
          <w:szCs w:val="24"/>
          <w:lang w:val="bs-Latn-BA"/>
        </w:rPr>
        <w:t xml:space="preserve">                       Стела Ибровић                 </w:t>
      </w:r>
      <w:r>
        <w:rPr>
          <w:rFonts w:ascii="Arial" w:hAnsi="Arial" w:cs="Arial"/>
          <w:sz w:val="24"/>
          <w:szCs w:val="24"/>
          <w:lang w:val="bs-Latn-BA"/>
        </w:rPr>
        <w:t xml:space="preserve">                              </w:t>
      </w:r>
      <w:r w:rsidRPr="00B8542C">
        <w:rPr>
          <w:rFonts w:ascii="Arial" w:hAnsi="Arial" w:cs="Arial"/>
          <w:sz w:val="24"/>
          <w:szCs w:val="24"/>
          <w:lang w:val="bs-Latn-BA"/>
        </w:rPr>
        <w:t xml:space="preserve"> </w:t>
      </w:r>
      <w:r>
        <w:rPr>
          <w:rFonts w:ascii="Arial" w:hAnsi="Arial" w:cs="Arial"/>
          <w:sz w:val="24"/>
          <w:szCs w:val="24"/>
          <w:lang w:val="bs-Latn-BA"/>
        </w:rPr>
        <w:t>мр.сци</w:t>
      </w:r>
      <w:r w:rsidRPr="00B8542C">
        <w:rPr>
          <w:rFonts w:ascii="Arial" w:hAnsi="Arial" w:cs="Arial"/>
          <w:sz w:val="24"/>
          <w:szCs w:val="24"/>
          <w:lang w:val="bs-Latn-BA"/>
        </w:rPr>
        <w:t xml:space="preserve">  </w:t>
      </w:r>
      <w:r>
        <w:rPr>
          <w:rFonts w:ascii="Arial" w:hAnsi="Arial" w:cs="Arial"/>
          <w:sz w:val="24"/>
          <w:szCs w:val="24"/>
          <w:lang w:val="bs-Latn-BA"/>
        </w:rPr>
        <w:t>Елвир Карајбић</w:t>
      </w:r>
    </w:p>
    <w:p w:rsidR="00C946EB" w:rsidRPr="00252D9F" w:rsidRDefault="00C946EB" w:rsidP="00C946EB">
      <w:pPr>
        <w:ind w:left="708" w:firstLine="708"/>
        <w:jc w:val="both"/>
        <w:rPr>
          <w:rFonts w:ascii="Arial" w:hAnsi="Arial"/>
          <w:sz w:val="24"/>
          <w:szCs w:val="24"/>
        </w:rPr>
      </w:pPr>
    </w:p>
    <w:p w:rsidR="00C946EB" w:rsidRPr="00252D9F" w:rsidRDefault="00C946EB" w:rsidP="00C946EB">
      <w:pPr>
        <w:ind w:firstLine="708"/>
        <w:jc w:val="both"/>
        <w:rPr>
          <w:rFonts w:ascii="Arial" w:hAnsi="Arial"/>
          <w:sz w:val="24"/>
          <w:szCs w:val="24"/>
        </w:rPr>
      </w:pPr>
    </w:p>
    <w:p w:rsidR="00C946EB" w:rsidRPr="00252D9F" w:rsidRDefault="00C946EB" w:rsidP="00C946EB">
      <w:pPr>
        <w:ind w:firstLine="708"/>
        <w:jc w:val="both"/>
        <w:rPr>
          <w:rFonts w:ascii="Arial" w:hAnsi="Arial"/>
          <w:sz w:val="24"/>
          <w:szCs w:val="24"/>
        </w:rPr>
      </w:pPr>
    </w:p>
    <w:p w:rsidR="00003CBA" w:rsidRPr="00003CBA" w:rsidRDefault="00003CBA" w:rsidP="00003CBA">
      <w:pPr>
        <w:ind w:firstLine="708"/>
        <w:jc w:val="both"/>
        <w:rPr>
          <w:rFonts w:ascii="Arial" w:hAnsi="Arial" w:cs="Arial"/>
          <w:sz w:val="24"/>
          <w:szCs w:val="24"/>
        </w:rPr>
      </w:pPr>
    </w:p>
    <w:p w:rsidR="009E621E" w:rsidRPr="00003CBA" w:rsidRDefault="00003CBA">
      <w:pPr>
        <w:rPr>
          <w:rFonts w:ascii="Arial" w:hAnsi="Arial" w:cs="Arial"/>
          <w:sz w:val="24"/>
          <w:szCs w:val="24"/>
        </w:rPr>
      </w:pPr>
      <w:r w:rsidRPr="00003CBA">
        <w:rPr>
          <w:rFonts w:ascii="Arial" w:hAnsi="Arial" w:cs="Arial"/>
          <w:sz w:val="24"/>
          <w:szCs w:val="24"/>
        </w:rPr>
        <w:t xml:space="preserve"> </w:t>
      </w:r>
    </w:p>
    <w:sectPr w:rsidR="009E621E" w:rsidRPr="00003CB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6B5" w:rsidRDefault="004B26B5" w:rsidP="00EA39A6">
      <w:r>
        <w:separator/>
      </w:r>
    </w:p>
  </w:endnote>
  <w:endnote w:type="continuationSeparator" w:id="0">
    <w:p w:rsidR="004B26B5" w:rsidRDefault="004B26B5" w:rsidP="00EA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745632"/>
      <w:docPartObj>
        <w:docPartGallery w:val="Page Numbers (Bottom of Page)"/>
        <w:docPartUnique/>
      </w:docPartObj>
    </w:sdtPr>
    <w:sdtEndPr>
      <w:rPr>
        <w:noProof/>
      </w:rPr>
    </w:sdtEndPr>
    <w:sdtContent>
      <w:p w:rsidR="00E52E38" w:rsidRDefault="00E52E38">
        <w:pPr>
          <w:pStyle w:val="Footer"/>
          <w:jc w:val="right"/>
        </w:pPr>
        <w:r>
          <w:fldChar w:fldCharType="begin"/>
        </w:r>
        <w:r>
          <w:instrText xml:space="preserve"> PAGE   \* MERGEFORMAT </w:instrText>
        </w:r>
        <w:r>
          <w:fldChar w:fldCharType="separate"/>
        </w:r>
        <w:r w:rsidR="00116294">
          <w:rPr>
            <w:noProof/>
          </w:rPr>
          <w:t>11</w:t>
        </w:r>
        <w:r>
          <w:rPr>
            <w:noProof/>
          </w:rPr>
          <w:fldChar w:fldCharType="end"/>
        </w:r>
      </w:p>
    </w:sdtContent>
  </w:sdt>
  <w:p w:rsidR="00E52E38" w:rsidRDefault="00E52E3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6B5" w:rsidRDefault="004B26B5" w:rsidP="00EA39A6">
      <w:r>
        <w:separator/>
      </w:r>
    </w:p>
  </w:footnote>
  <w:footnote w:type="continuationSeparator" w:id="0">
    <w:p w:rsidR="004B26B5" w:rsidRDefault="004B26B5" w:rsidP="00EA39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49D0"/>
    <w:multiLevelType w:val="hybridMultilevel"/>
    <w:tmpl w:val="01A8D87C"/>
    <w:lvl w:ilvl="0" w:tplc="4976BFFE">
      <w:start w:val="12"/>
      <w:numFmt w:val="decimal"/>
      <w:lvlText w:val="%1."/>
      <w:lvlJc w:val="left"/>
      <w:pPr>
        <w:ind w:left="1428" w:hanging="360"/>
      </w:pPr>
      <w:rPr>
        <w:rFonts w:hint="default"/>
      </w:r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1" w15:restartNumberingAfterBreak="0">
    <w:nsid w:val="091F22FC"/>
    <w:multiLevelType w:val="hybridMultilevel"/>
    <w:tmpl w:val="0568D93E"/>
    <w:lvl w:ilvl="0" w:tplc="E08E5D56">
      <w:start w:val="2"/>
      <w:numFmt w:val="bullet"/>
      <w:lvlText w:val=""/>
      <w:lvlJc w:val="left"/>
      <w:pPr>
        <w:ind w:left="1068" w:hanging="360"/>
      </w:pPr>
      <w:rPr>
        <w:rFonts w:ascii="Symbol" w:eastAsia="Times New Roman" w:hAnsi="Symbol" w:cs="Arial" w:hint="default"/>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2" w15:restartNumberingAfterBreak="0">
    <w:nsid w:val="20396133"/>
    <w:multiLevelType w:val="hybridMultilevel"/>
    <w:tmpl w:val="4E0C905A"/>
    <w:lvl w:ilvl="0" w:tplc="141A000F">
      <w:start w:val="1"/>
      <w:numFmt w:val="decimal"/>
      <w:lvlText w:val="%1."/>
      <w:lvlJc w:val="left"/>
      <w:pPr>
        <w:ind w:left="643"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208304E4"/>
    <w:multiLevelType w:val="hybridMultilevel"/>
    <w:tmpl w:val="A02406EA"/>
    <w:lvl w:ilvl="0" w:tplc="03402FD6">
      <w:start w:val="10"/>
      <w:numFmt w:val="decimal"/>
      <w:lvlText w:val="%1."/>
      <w:lvlJc w:val="left"/>
      <w:pPr>
        <w:ind w:left="1428" w:hanging="360"/>
      </w:pPr>
      <w:rPr>
        <w:rFonts w:hint="default"/>
        <w:b/>
      </w:r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4" w15:restartNumberingAfterBreak="0">
    <w:nsid w:val="33E50FC8"/>
    <w:multiLevelType w:val="hybridMultilevel"/>
    <w:tmpl w:val="A02406EA"/>
    <w:lvl w:ilvl="0" w:tplc="03402FD6">
      <w:start w:val="10"/>
      <w:numFmt w:val="decimal"/>
      <w:lvlText w:val="%1."/>
      <w:lvlJc w:val="left"/>
      <w:pPr>
        <w:ind w:left="1428" w:hanging="360"/>
      </w:pPr>
      <w:rPr>
        <w:rFonts w:hint="default"/>
        <w:b/>
      </w:r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5" w15:restartNumberingAfterBreak="0">
    <w:nsid w:val="35C33171"/>
    <w:multiLevelType w:val="hybridMultilevel"/>
    <w:tmpl w:val="A02406EA"/>
    <w:lvl w:ilvl="0" w:tplc="03402FD6">
      <w:start w:val="10"/>
      <w:numFmt w:val="decimal"/>
      <w:lvlText w:val="%1."/>
      <w:lvlJc w:val="left"/>
      <w:pPr>
        <w:ind w:left="1428" w:hanging="360"/>
      </w:pPr>
      <w:rPr>
        <w:rFonts w:hint="default"/>
        <w:b/>
      </w:r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6" w15:restartNumberingAfterBreak="0">
    <w:nsid w:val="36201580"/>
    <w:multiLevelType w:val="hybridMultilevel"/>
    <w:tmpl w:val="D29655EE"/>
    <w:lvl w:ilvl="0" w:tplc="05B2C48E">
      <w:start w:val="1"/>
      <w:numFmt w:val="decimal"/>
      <w:lvlText w:val="%1."/>
      <w:lvlJc w:val="left"/>
      <w:pPr>
        <w:ind w:left="1068" w:hanging="360"/>
      </w:pPr>
      <w:rPr>
        <w:rFonts w:ascii="Arial" w:hAnsi="Arial" w:cs="Arial" w:hint="default"/>
        <w:sz w:val="22"/>
        <w:szCs w:val="22"/>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7" w15:restartNumberingAfterBreak="0">
    <w:nsid w:val="37393E89"/>
    <w:multiLevelType w:val="hybridMultilevel"/>
    <w:tmpl w:val="359C16C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7DD5E4B"/>
    <w:multiLevelType w:val="hybridMultilevel"/>
    <w:tmpl w:val="E8E412D2"/>
    <w:lvl w:ilvl="0" w:tplc="86A26464">
      <w:start w:val="1"/>
      <w:numFmt w:val="lowerLetter"/>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9" w15:restartNumberingAfterBreak="0">
    <w:nsid w:val="48437A3B"/>
    <w:multiLevelType w:val="hybridMultilevel"/>
    <w:tmpl w:val="E97E0528"/>
    <w:lvl w:ilvl="0" w:tplc="965E117A">
      <w:start w:val="12"/>
      <w:numFmt w:val="decimal"/>
      <w:lvlText w:val="%1."/>
      <w:lvlJc w:val="left"/>
      <w:pPr>
        <w:ind w:left="1428" w:hanging="360"/>
      </w:pPr>
      <w:rPr>
        <w:rFonts w:hint="default"/>
      </w:r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10" w15:restartNumberingAfterBreak="0">
    <w:nsid w:val="502C5E28"/>
    <w:multiLevelType w:val="hybridMultilevel"/>
    <w:tmpl w:val="D6087300"/>
    <w:lvl w:ilvl="0" w:tplc="25B61AEA">
      <w:start w:val="1"/>
      <w:numFmt w:val="lowerLetter"/>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1" w15:restartNumberingAfterBreak="0">
    <w:nsid w:val="50436611"/>
    <w:multiLevelType w:val="hybridMultilevel"/>
    <w:tmpl w:val="52109A2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523D415E"/>
    <w:multiLevelType w:val="hybridMultilevel"/>
    <w:tmpl w:val="FA96F4A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53813B9E"/>
    <w:multiLevelType w:val="hybridMultilevel"/>
    <w:tmpl w:val="AD38C44E"/>
    <w:lvl w:ilvl="0" w:tplc="F3B88A22">
      <w:start w:val="3"/>
      <w:numFmt w:val="decimal"/>
      <w:lvlText w:val="%1"/>
      <w:lvlJc w:val="left"/>
      <w:pPr>
        <w:ind w:left="1428" w:hanging="360"/>
      </w:pPr>
      <w:rPr>
        <w:rFonts w:hint="default"/>
      </w:r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14" w15:restartNumberingAfterBreak="0">
    <w:nsid w:val="77A84721"/>
    <w:multiLevelType w:val="hybridMultilevel"/>
    <w:tmpl w:val="01A8D87C"/>
    <w:lvl w:ilvl="0" w:tplc="4976BFFE">
      <w:start w:val="12"/>
      <w:numFmt w:val="decimal"/>
      <w:lvlText w:val="%1."/>
      <w:lvlJc w:val="left"/>
      <w:pPr>
        <w:ind w:left="1428" w:hanging="360"/>
      </w:pPr>
      <w:rPr>
        <w:rFonts w:hint="default"/>
      </w:r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15" w15:restartNumberingAfterBreak="0">
    <w:nsid w:val="7CA80CBB"/>
    <w:multiLevelType w:val="hybridMultilevel"/>
    <w:tmpl w:val="08AE7FD2"/>
    <w:lvl w:ilvl="0" w:tplc="141A000F">
      <w:start w:val="1"/>
      <w:numFmt w:val="decimal"/>
      <w:lvlText w:val="%1."/>
      <w:lvlJc w:val="left"/>
      <w:pPr>
        <w:ind w:left="1068" w:hanging="360"/>
      </w:p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num w:numId="1">
    <w:abstractNumId w:val="2"/>
  </w:num>
  <w:num w:numId="2">
    <w:abstractNumId w:val="6"/>
  </w:num>
  <w:num w:numId="3">
    <w:abstractNumId w:val="4"/>
  </w:num>
  <w:num w:numId="4">
    <w:abstractNumId w:val="1"/>
  </w:num>
  <w:num w:numId="5">
    <w:abstractNumId w:val="5"/>
  </w:num>
  <w:num w:numId="6">
    <w:abstractNumId w:val="0"/>
  </w:num>
  <w:num w:numId="7">
    <w:abstractNumId w:val="13"/>
  </w:num>
  <w:num w:numId="8">
    <w:abstractNumId w:val="14"/>
  </w:num>
  <w:num w:numId="9">
    <w:abstractNumId w:val="11"/>
  </w:num>
  <w:num w:numId="10">
    <w:abstractNumId w:val="12"/>
  </w:num>
  <w:num w:numId="11">
    <w:abstractNumId w:val="10"/>
  </w:num>
  <w:num w:numId="12">
    <w:abstractNumId w:val="8"/>
  </w:num>
  <w:num w:numId="13">
    <w:abstractNumId w:val="15"/>
  </w:num>
  <w:num w:numId="14">
    <w:abstractNumId w:val="7"/>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C80"/>
    <w:rsid w:val="00003CBA"/>
    <w:rsid w:val="00005478"/>
    <w:rsid w:val="00037AF7"/>
    <w:rsid w:val="00051C41"/>
    <w:rsid w:val="000C580E"/>
    <w:rsid w:val="00115D06"/>
    <w:rsid w:val="00116294"/>
    <w:rsid w:val="00161AF7"/>
    <w:rsid w:val="001766C1"/>
    <w:rsid w:val="001924A5"/>
    <w:rsid w:val="001C35BD"/>
    <w:rsid w:val="001D4186"/>
    <w:rsid w:val="00205734"/>
    <w:rsid w:val="00255BB4"/>
    <w:rsid w:val="00262C80"/>
    <w:rsid w:val="002B60D3"/>
    <w:rsid w:val="002C0E39"/>
    <w:rsid w:val="002C2E48"/>
    <w:rsid w:val="002E6E9D"/>
    <w:rsid w:val="003077E8"/>
    <w:rsid w:val="00321DFB"/>
    <w:rsid w:val="0034292C"/>
    <w:rsid w:val="003510F4"/>
    <w:rsid w:val="003669C0"/>
    <w:rsid w:val="00370428"/>
    <w:rsid w:val="00372263"/>
    <w:rsid w:val="00386782"/>
    <w:rsid w:val="00395E2E"/>
    <w:rsid w:val="003A2277"/>
    <w:rsid w:val="003A2A76"/>
    <w:rsid w:val="003E576D"/>
    <w:rsid w:val="003F08D1"/>
    <w:rsid w:val="003F3D41"/>
    <w:rsid w:val="004152B3"/>
    <w:rsid w:val="00441F65"/>
    <w:rsid w:val="00444D50"/>
    <w:rsid w:val="00447B45"/>
    <w:rsid w:val="00452D4E"/>
    <w:rsid w:val="004533B1"/>
    <w:rsid w:val="004A449F"/>
    <w:rsid w:val="004B26B5"/>
    <w:rsid w:val="004F40E8"/>
    <w:rsid w:val="00505D9F"/>
    <w:rsid w:val="0051491B"/>
    <w:rsid w:val="00526A4F"/>
    <w:rsid w:val="005B2EE9"/>
    <w:rsid w:val="0063344F"/>
    <w:rsid w:val="006A502F"/>
    <w:rsid w:val="006B7D82"/>
    <w:rsid w:val="006E571D"/>
    <w:rsid w:val="00705DA2"/>
    <w:rsid w:val="00746D9E"/>
    <w:rsid w:val="00762A4F"/>
    <w:rsid w:val="00794B2E"/>
    <w:rsid w:val="007A4D45"/>
    <w:rsid w:val="007A763F"/>
    <w:rsid w:val="007B3009"/>
    <w:rsid w:val="007C71ED"/>
    <w:rsid w:val="007E18E4"/>
    <w:rsid w:val="007E7A5D"/>
    <w:rsid w:val="008018E9"/>
    <w:rsid w:val="008301C7"/>
    <w:rsid w:val="008527BB"/>
    <w:rsid w:val="008B1E23"/>
    <w:rsid w:val="008C6AD1"/>
    <w:rsid w:val="008D57F0"/>
    <w:rsid w:val="0096506E"/>
    <w:rsid w:val="009E621E"/>
    <w:rsid w:val="00A00762"/>
    <w:rsid w:val="00A15A16"/>
    <w:rsid w:val="00A15CAF"/>
    <w:rsid w:val="00A62445"/>
    <w:rsid w:val="00A74245"/>
    <w:rsid w:val="00A80D9C"/>
    <w:rsid w:val="00AF2F4D"/>
    <w:rsid w:val="00B33842"/>
    <w:rsid w:val="00B43F17"/>
    <w:rsid w:val="00B5012E"/>
    <w:rsid w:val="00B7518E"/>
    <w:rsid w:val="00B82A30"/>
    <w:rsid w:val="00BA0E58"/>
    <w:rsid w:val="00BA14AF"/>
    <w:rsid w:val="00BB0BAB"/>
    <w:rsid w:val="00BD3B4E"/>
    <w:rsid w:val="00BE62E0"/>
    <w:rsid w:val="00BE6487"/>
    <w:rsid w:val="00C017C5"/>
    <w:rsid w:val="00C06186"/>
    <w:rsid w:val="00C143DA"/>
    <w:rsid w:val="00C313FB"/>
    <w:rsid w:val="00C474F4"/>
    <w:rsid w:val="00C531C3"/>
    <w:rsid w:val="00C946EB"/>
    <w:rsid w:val="00CA47BE"/>
    <w:rsid w:val="00CA72DD"/>
    <w:rsid w:val="00CB1FCB"/>
    <w:rsid w:val="00CC6501"/>
    <w:rsid w:val="00CD0121"/>
    <w:rsid w:val="00CD3F5D"/>
    <w:rsid w:val="00D07A99"/>
    <w:rsid w:val="00D14556"/>
    <w:rsid w:val="00D16023"/>
    <w:rsid w:val="00D2603F"/>
    <w:rsid w:val="00D320E8"/>
    <w:rsid w:val="00D45216"/>
    <w:rsid w:val="00D4786B"/>
    <w:rsid w:val="00D67C25"/>
    <w:rsid w:val="00E16325"/>
    <w:rsid w:val="00E360E0"/>
    <w:rsid w:val="00E42F21"/>
    <w:rsid w:val="00E52E38"/>
    <w:rsid w:val="00E67B6F"/>
    <w:rsid w:val="00E70439"/>
    <w:rsid w:val="00EA39A6"/>
    <w:rsid w:val="00EE18A9"/>
    <w:rsid w:val="00EE34DF"/>
    <w:rsid w:val="00EF3C11"/>
    <w:rsid w:val="00EF62E4"/>
    <w:rsid w:val="00F26158"/>
    <w:rsid w:val="00F50FB3"/>
    <w:rsid w:val="00F62A10"/>
    <w:rsid w:val="00FC3F6E"/>
    <w:rsid w:val="00FC403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AAB1"/>
  <w15:chartTrackingRefBased/>
  <w15:docId w15:val="{2EFE02DA-3538-4E0C-B7D5-812FCBBF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3DA"/>
    <w:pPr>
      <w:spacing w:after="0" w:line="240" w:lineRule="auto"/>
    </w:pPr>
    <w:rPr>
      <w:rFonts w:ascii="Times New Roman" w:eastAsia="Times New Roman" w:hAnsi="Times New Roman" w:cs="Times New Roman"/>
      <w:sz w:val="20"/>
      <w:szCs w:val="20"/>
      <w:lang w:val="en-AU" w:eastAsia="hr-HR"/>
    </w:rPr>
  </w:style>
  <w:style w:type="paragraph" w:styleId="Heading2">
    <w:name w:val="heading 2"/>
    <w:basedOn w:val="Normal"/>
    <w:next w:val="Normal"/>
    <w:link w:val="Heading2Char"/>
    <w:semiHidden/>
    <w:unhideWhenUsed/>
    <w:qFormat/>
    <w:rsid w:val="00C143DA"/>
    <w:pPr>
      <w:keepNext/>
      <w:jc w:val="center"/>
      <w:outlineLvl w:val="1"/>
    </w:pPr>
    <w:rPr>
      <w:rFonts w:ascii="Century Gothic" w:hAnsi="Century Gothic"/>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C143DA"/>
    <w:rPr>
      <w:rFonts w:ascii="Century Gothic" w:eastAsia="Times New Roman" w:hAnsi="Century Gothic" w:cs="Times New Roman"/>
      <w:b/>
      <w:sz w:val="20"/>
      <w:szCs w:val="20"/>
      <w:lang w:val="en-AU"/>
    </w:rPr>
  </w:style>
  <w:style w:type="paragraph" w:styleId="ListParagraph">
    <w:name w:val="List Paragraph"/>
    <w:basedOn w:val="Normal"/>
    <w:uiPriority w:val="34"/>
    <w:qFormat/>
    <w:rsid w:val="008B1E23"/>
    <w:pPr>
      <w:ind w:left="720"/>
      <w:contextualSpacing/>
    </w:pPr>
  </w:style>
  <w:style w:type="paragraph" w:styleId="Header">
    <w:name w:val="header"/>
    <w:basedOn w:val="Normal"/>
    <w:link w:val="HeaderChar"/>
    <w:uiPriority w:val="99"/>
    <w:unhideWhenUsed/>
    <w:rsid w:val="00EA39A6"/>
    <w:pPr>
      <w:tabs>
        <w:tab w:val="center" w:pos="4536"/>
        <w:tab w:val="right" w:pos="9072"/>
      </w:tabs>
    </w:pPr>
  </w:style>
  <w:style w:type="character" w:customStyle="1" w:styleId="HeaderChar">
    <w:name w:val="Header Char"/>
    <w:basedOn w:val="DefaultParagraphFont"/>
    <w:link w:val="Header"/>
    <w:uiPriority w:val="99"/>
    <w:rsid w:val="00EA39A6"/>
    <w:rPr>
      <w:rFonts w:ascii="Times New Roman" w:eastAsia="Times New Roman" w:hAnsi="Times New Roman" w:cs="Times New Roman"/>
      <w:sz w:val="20"/>
      <w:szCs w:val="20"/>
      <w:lang w:val="en-AU" w:eastAsia="hr-HR"/>
    </w:rPr>
  </w:style>
  <w:style w:type="paragraph" w:styleId="Footer">
    <w:name w:val="footer"/>
    <w:basedOn w:val="Normal"/>
    <w:link w:val="FooterChar"/>
    <w:uiPriority w:val="99"/>
    <w:unhideWhenUsed/>
    <w:rsid w:val="00EA39A6"/>
    <w:pPr>
      <w:tabs>
        <w:tab w:val="center" w:pos="4536"/>
        <w:tab w:val="right" w:pos="9072"/>
      </w:tabs>
    </w:pPr>
  </w:style>
  <w:style w:type="character" w:customStyle="1" w:styleId="FooterChar">
    <w:name w:val="Footer Char"/>
    <w:basedOn w:val="DefaultParagraphFont"/>
    <w:link w:val="Footer"/>
    <w:uiPriority w:val="99"/>
    <w:rsid w:val="00EA39A6"/>
    <w:rPr>
      <w:rFonts w:ascii="Times New Roman" w:eastAsia="Times New Roman" w:hAnsi="Times New Roman" w:cs="Times New Roman"/>
      <w:sz w:val="20"/>
      <w:szCs w:val="20"/>
      <w:lang w:val="en-AU" w:eastAsia="hr-HR"/>
    </w:rPr>
  </w:style>
  <w:style w:type="paragraph" w:styleId="BodyText">
    <w:name w:val="Body Text"/>
    <w:basedOn w:val="Normal"/>
    <w:link w:val="BodyTextChar"/>
    <w:unhideWhenUsed/>
    <w:rsid w:val="00005478"/>
    <w:pPr>
      <w:jc w:val="both"/>
    </w:pPr>
    <w:rPr>
      <w:sz w:val="24"/>
      <w:lang w:val="hr-HR" w:eastAsia="en-US"/>
    </w:rPr>
  </w:style>
  <w:style w:type="character" w:customStyle="1" w:styleId="BodyTextChar">
    <w:name w:val="Body Text Char"/>
    <w:basedOn w:val="DefaultParagraphFont"/>
    <w:link w:val="BodyText"/>
    <w:rsid w:val="00005478"/>
    <w:rPr>
      <w:rFonts w:ascii="Times New Roman" w:eastAsia="Times New Roman" w:hAnsi="Times New Roman" w:cs="Times New Roman"/>
      <w:sz w:val="24"/>
      <w:szCs w:val="20"/>
      <w:lang w:val="hr-HR"/>
    </w:rPr>
  </w:style>
  <w:style w:type="paragraph" w:styleId="BodyText2">
    <w:name w:val="Body Text 2"/>
    <w:basedOn w:val="Normal"/>
    <w:link w:val="BodyText2Char"/>
    <w:uiPriority w:val="99"/>
    <w:semiHidden/>
    <w:unhideWhenUsed/>
    <w:rsid w:val="00444D50"/>
    <w:pPr>
      <w:spacing w:after="120" w:line="480" w:lineRule="auto"/>
    </w:pPr>
  </w:style>
  <w:style w:type="character" w:customStyle="1" w:styleId="BodyText2Char">
    <w:name w:val="Body Text 2 Char"/>
    <w:basedOn w:val="DefaultParagraphFont"/>
    <w:link w:val="BodyText2"/>
    <w:uiPriority w:val="99"/>
    <w:semiHidden/>
    <w:rsid w:val="00444D50"/>
    <w:rPr>
      <w:rFonts w:ascii="Times New Roman" w:eastAsia="Times New Roman" w:hAnsi="Times New Roman" w:cs="Times New Roman"/>
      <w:sz w:val="20"/>
      <w:szCs w:val="20"/>
      <w:lang w:val="en-AU" w:eastAsia="hr-HR"/>
    </w:rPr>
  </w:style>
  <w:style w:type="paragraph" w:styleId="BalloonText">
    <w:name w:val="Balloon Text"/>
    <w:basedOn w:val="Normal"/>
    <w:link w:val="BalloonTextChar"/>
    <w:uiPriority w:val="99"/>
    <w:semiHidden/>
    <w:unhideWhenUsed/>
    <w:rsid w:val="00051C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C41"/>
    <w:rPr>
      <w:rFonts w:ascii="Segoe UI" w:eastAsia="Times New Roman" w:hAnsi="Segoe UI" w:cs="Segoe UI"/>
      <w:sz w:val="18"/>
      <w:szCs w:val="18"/>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D97BD-71B6-447E-A81A-534377806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5708</Words>
  <Characters>32537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Sanela Mujcinovic-Ibrica</dc:creator>
  <cp:keywords/>
  <dc:description/>
  <cp:lastModifiedBy>Windows korisnik</cp:lastModifiedBy>
  <cp:revision>3</cp:revision>
  <cp:lastPrinted>2019-04-03T11:29:00Z</cp:lastPrinted>
  <dcterms:created xsi:type="dcterms:W3CDTF">2021-12-28T13:14:00Z</dcterms:created>
  <dcterms:modified xsi:type="dcterms:W3CDTF">2021-12-28T13:14:00Z</dcterms:modified>
</cp:coreProperties>
</file>